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C5BA6" w:rsidTr="00670EED">
        <w:tc>
          <w:tcPr>
            <w:tcW w:w="4785" w:type="dxa"/>
          </w:tcPr>
          <w:p w:rsidR="006B0A34" w:rsidRPr="006B0A34" w:rsidRDefault="006B0A34" w:rsidP="00B444C8">
            <w:pPr>
              <w:widowControl/>
              <w:autoSpaceDE/>
              <w:snapToGrid w:val="0"/>
              <w:spacing w:line="290" w:lineRule="atLeast"/>
              <w:jc w:val="center"/>
              <w:rPr>
                <w:rFonts w:ascii="한컴바탕" w:eastAsia="한컴바탕" w:hAnsi="한컴바탕" w:cs="한컴바탕"/>
                <w:color w:val="000000"/>
                <w:kern w:val="0"/>
                <w:sz w:val="26"/>
                <w:szCs w:val="26"/>
              </w:rPr>
            </w:pPr>
            <w:r w:rsidRPr="006B0A34">
              <w:rPr>
                <w:rFonts w:ascii="한컴바탕" w:eastAsia="한컴바탕" w:hAnsi="한컴바탕" w:cs="한컴바탕" w:hint="eastAsia"/>
                <w:b/>
                <w:bCs/>
                <w:color w:val="000000"/>
                <w:kern w:val="0"/>
                <w:sz w:val="26"/>
                <w:szCs w:val="26"/>
              </w:rPr>
              <w:t>공업기업 제품품질 분류 감독관리 시행방법 공포에 대한 공고</w:t>
            </w:r>
          </w:p>
          <w:p w:rsidR="00B444C8" w:rsidRDefault="006B0A34" w:rsidP="00B444C8">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국가질량감독검사검역총국 </w:t>
            </w:r>
            <w:proofErr w:type="spellStart"/>
            <w:r w:rsidRPr="006B0A34">
              <w:rPr>
                <w:rFonts w:ascii="한컴바탕" w:eastAsia="한컴바탕" w:hAnsi="한컴바탕" w:cs="한컴바탕" w:hint="eastAsia"/>
                <w:color w:val="000000"/>
                <w:kern w:val="0"/>
                <w:sz w:val="21"/>
                <w:szCs w:val="21"/>
              </w:rPr>
              <w:t>령</w:t>
            </w:r>
            <w:proofErr w:type="spellEnd"/>
            <w:r w:rsidRPr="006B0A34">
              <w:rPr>
                <w:rFonts w:ascii="한컴바탕" w:eastAsia="한컴바탕" w:hAnsi="한컴바탕" w:cs="한컴바탕" w:hint="eastAsia"/>
                <w:color w:val="000000"/>
                <w:kern w:val="0"/>
                <w:sz w:val="21"/>
                <w:szCs w:val="21"/>
              </w:rPr>
              <w:t xml:space="preserve"> </w:t>
            </w:r>
          </w:p>
          <w:p w:rsidR="006B0A34" w:rsidRDefault="006B0A34" w:rsidP="00B444C8">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2012년 제74호</w:t>
            </w:r>
          </w:p>
          <w:p w:rsidR="00B444C8" w:rsidRDefault="00B444C8" w:rsidP="00B444C8">
            <w:pPr>
              <w:widowControl/>
              <w:autoSpaceDE/>
              <w:snapToGrid w:val="0"/>
              <w:spacing w:line="290" w:lineRule="atLeast"/>
              <w:jc w:val="center"/>
              <w:rPr>
                <w:rFonts w:ascii="한컴바탕" w:eastAsia="한컴바탕" w:hAnsi="한컴바탕" w:cs="한컴바탕" w:hint="eastAsia"/>
                <w:color w:val="000000"/>
                <w:kern w:val="0"/>
                <w:sz w:val="21"/>
                <w:szCs w:val="21"/>
              </w:rPr>
            </w:pPr>
          </w:p>
          <w:p w:rsidR="00B444C8" w:rsidRPr="006B0A34" w:rsidRDefault="00B444C8" w:rsidP="00B444C8">
            <w:pPr>
              <w:widowControl/>
              <w:autoSpaceDE/>
              <w:snapToGrid w:val="0"/>
              <w:spacing w:line="290" w:lineRule="atLeast"/>
              <w:jc w:val="center"/>
              <w:rPr>
                <w:rFonts w:ascii="한컴바탕" w:eastAsia="한컴바탕" w:hAnsi="한컴바탕" w:cs="한컴바탕" w:hint="eastAsia"/>
                <w:color w:val="000000"/>
                <w:kern w:val="0"/>
                <w:sz w:val="21"/>
                <w:szCs w:val="21"/>
              </w:rPr>
            </w:pPr>
          </w:p>
          <w:p w:rsidR="006B0A34" w:rsidRPr="00CA240F" w:rsidRDefault="006B0A34" w:rsidP="00CA240F">
            <w:pPr>
              <w:widowControl/>
              <w:autoSpaceDE/>
              <w:snapToGrid w:val="0"/>
              <w:spacing w:line="290" w:lineRule="atLeast"/>
              <w:ind w:firstLineChars="200" w:firstLine="412"/>
              <w:rPr>
                <w:rFonts w:ascii="한컴바탕" w:eastAsia="한컴바탕" w:hAnsi="한컴바탕" w:cs="한컴바탕" w:hint="eastAsia"/>
                <w:color w:val="000000"/>
                <w:spacing w:val="-2"/>
                <w:kern w:val="0"/>
                <w:sz w:val="21"/>
                <w:szCs w:val="21"/>
              </w:rPr>
            </w:pPr>
            <w:r w:rsidRPr="006B0A34">
              <w:rPr>
                <w:rFonts w:ascii="한컴바탕" w:eastAsia="한컴바탕" w:hAnsi="한컴바탕" w:cs="한컴바탕" w:hint="eastAsia"/>
                <w:color w:val="000000"/>
                <w:spacing w:val="-2"/>
                <w:kern w:val="0"/>
                <w:sz w:val="21"/>
                <w:szCs w:val="21"/>
              </w:rPr>
              <w:t xml:space="preserve">공업제품의 품질 감독관리를 보강하고 제품의 품질감독관리 효능을 제고시키고 공업기업에서 제품 품질안전 주체책임을 이행하도록 독촉하기 위하여, 《중화인민공화국 </w:t>
            </w:r>
            <w:proofErr w:type="spellStart"/>
            <w:r w:rsidRPr="006B0A34">
              <w:rPr>
                <w:rFonts w:ascii="한컴바탕" w:eastAsia="한컴바탕" w:hAnsi="한컴바탕" w:cs="한컴바탕" w:hint="eastAsia"/>
                <w:color w:val="000000"/>
                <w:spacing w:val="-2"/>
                <w:kern w:val="0"/>
                <w:sz w:val="21"/>
                <w:szCs w:val="21"/>
              </w:rPr>
              <w:t>제품품질법</w:t>
            </w:r>
            <w:proofErr w:type="spellEnd"/>
            <w:r w:rsidRPr="006B0A34">
              <w:rPr>
                <w:rFonts w:ascii="한컴바탕" w:eastAsia="한컴바탕" w:hAnsi="한컴바탕" w:cs="한컴바탕" w:hint="eastAsia"/>
                <w:color w:val="000000"/>
                <w:spacing w:val="-2"/>
                <w:kern w:val="0"/>
                <w:sz w:val="21"/>
                <w:szCs w:val="21"/>
              </w:rPr>
              <w:t xml:space="preserve">》, 《식품 등 제품안전 감독관리 보강에 대한 국무원의 특별규정》, 《중화인민공화국 공업제품생산허가증 관리조례》 등 관련 규정에 의거하여 </w:t>
            </w:r>
            <w:proofErr w:type="spellStart"/>
            <w:r w:rsidRPr="006B0A34">
              <w:rPr>
                <w:rFonts w:ascii="한컴바탕" w:eastAsia="한컴바탕" w:hAnsi="한컴바탕" w:cs="한컴바탕" w:hint="eastAsia"/>
                <w:color w:val="000000"/>
                <w:spacing w:val="-2"/>
                <w:kern w:val="0"/>
                <w:sz w:val="21"/>
                <w:szCs w:val="21"/>
              </w:rPr>
              <w:t>국가질검총국은</w:t>
            </w:r>
            <w:proofErr w:type="spellEnd"/>
            <w:r w:rsidRPr="006B0A34">
              <w:rPr>
                <w:rFonts w:ascii="한컴바탕" w:eastAsia="한컴바탕" w:hAnsi="한컴바탕" w:cs="한컴바탕" w:hint="eastAsia"/>
                <w:color w:val="000000"/>
                <w:spacing w:val="-2"/>
                <w:kern w:val="0"/>
                <w:sz w:val="21"/>
                <w:szCs w:val="21"/>
              </w:rPr>
              <w:t xml:space="preserve"> 《공업기업 제품품질 분류 감독관리 시행방법》을 제정하여 아래와 같이 공포한다. 각 성(구, 시) 품질기술감독부서는 본 지역의 실제에 결부시켜 열심히 집행하기 바란다.</w:t>
            </w:r>
          </w:p>
          <w:p w:rsidR="00CA240F" w:rsidRPr="006B0A34" w:rsidRDefault="00CA240F"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첨부: 공업기업 제품품질 분류 감독관리 시행방법</w:t>
            </w:r>
          </w:p>
          <w:p w:rsidR="00CA240F" w:rsidRPr="006B0A34" w:rsidRDefault="00CA240F"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6B0A34" w:rsidRPr="006B0A34" w:rsidRDefault="006B0A34" w:rsidP="00CA240F">
            <w:pPr>
              <w:widowControl/>
              <w:autoSpaceDE/>
              <w:snapToGrid w:val="0"/>
              <w:spacing w:line="290" w:lineRule="atLeast"/>
              <w:ind w:firstLineChars="200" w:firstLine="420"/>
              <w:jc w:val="right"/>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2012년 5월 8일 </w:t>
            </w:r>
          </w:p>
          <w:p w:rsidR="00CA240F" w:rsidRDefault="00CA240F" w:rsidP="00B444C8">
            <w:pPr>
              <w:widowControl/>
              <w:autoSpaceDE/>
              <w:snapToGrid w:val="0"/>
              <w:spacing w:line="290" w:lineRule="atLeast"/>
              <w:ind w:firstLineChars="200" w:firstLine="412"/>
              <w:jc w:val="center"/>
              <w:rPr>
                <w:rFonts w:ascii="한컴바탕" w:eastAsia="한컴바탕" w:hAnsi="한컴바탕" w:cs="한컴바탕" w:hint="eastAsia"/>
                <w:b/>
                <w:bCs/>
                <w:color w:val="000000"/>
                <w:kern w:val="0"/>
                <w:sz w:val="21"/>
                <w:szCs w:val="21"/>
              </w:rPr>
            </w:pPr>
          </w:p>
          <w:p w:rsidR="00CA240F" w:rsidRDefault="00CA240F" w:rsidP="00B444C8">
            <w:pPr>
              <w:widowControl/>
              <w:autoSpaceDE/>
              <w:snapToGrid w:val="0"/>
              <w:spacing w:line="290" w:lineRule="atLeast"/>
              <w:ind w:firstLineChars="200" w:firstLine="412"/>
              <w:jc w:val="center"/>
              <w:rPr>
                <w:rFonts w:ascii="한컴바탕" w:eastAsia="한컴바탕" w:hAnsi="한컴바탕" w:cs="한컴바탕" w:hint="eastAsia"/>
                <w:b/>
                <w:bCs/>
                <w:color w:val="000000"/>
                <w:kern w:val="0"/>
                <w:sz w:val="21"/>
                <w:szCs w:val="21"/>
              </w:rPr>
            </w:pPr>
          </w:p>
          <w:p w:rsidR="006B0A34" w:rsidRPr="006B0A34" w:rsidRDefault="006B0A34" w:rsidP="00CA240F">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공업기업 제품품질 분류 감독관리 </w:t>
            </w:r>
          </w:p>
          <w:p w:rsidR="006B0A34" w:rsidRDefault="006B0A34" w:rsidP="00CA240F">
            <w:pPr>
              <w:widowControl/>
              <w:autoSpaceDE/>
              <w:snapToGrid w:val="0"/>
              <w:spacing w:line="290" w:lineRule="atLeast"/>
              <w:jc w:val="center"/>
              <w:rPr>
                <w:rFonts w:ascii="한컴바탕" w:eastAsia="한컴바탕" w:hAnsi="한컴바탕" w:cs="한컴바탕" w:hint="eastAsia"/>
                <w:b/>
                <w:bCs/>
                <w:color w:val="000000"/>
                <w:kern w:val="0"/>
                <w:sz w:val="21"/>
                <w:szCs w:val="21"/>
              </w:rPr>
            </w:pPr>
            <w:r w:rsidRPr="006B0A34">
              <w:rPr>
                <w:rFonts w:ascii="한컴바탕" w:eastAsia="한컴바탕" w:hAnsi="한컴바탕" w:cs="한컴바탕" w:hint="eastAsia"/>
                <w:b/>
                <w:bCs/>
                <w:color w:val="000000"/>
                <w:kern w:val="0"/>
                <w:sz w:val="21"/>
                <w:szCs w:val="21"/>
              </w:rPr>
              <w:t>시행방법</w:t>
            </w:r>
          </w:p>
          <w:p w:rsidR="00CA240F" w:rsidRPr="006B0A34" w:rsidRDefault="00CA240F" w:rsidP="00CA240F">
            <w:pPr>
              <w:widowControl/>
              <w:autoSpaceDE/>
              <w:snapToGrid w:val="0"/>
              <w:spacing w:line="290" w:lineRule="atLeast"/>
              <w:jc w:val="center"/>
              <w:rPr>
                <w:rFonts w:ascii="한컴바탕" w:eastAsia="한컴바탕" w:hAnsi="한컴바탕" w:cs="한컴바탕" w:hint="eastAsia"/>
                <w:color w:val="000000"/>
                <w:kern w:val="0"/>
                <w:sz w:val="21"/>
                <w:szCs w:val="21"/>
              </w:rPr>
            </w:pPr>
          </w:p>
          <w:p w:rsidR="006B0A34" w:rsidRPr="006B0A34" w:rsidRDefault="006B0A34" w:rsidP="00CA240F">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제1장 총 </w:t>
            </w:r>
            <w:proofErr w:type="spellStart"/>
            <w:r w:rsidRPr="006B0A34">
              <w:rPr>
                <w:rFonts w:ascii="한컴바탕" w:eastAsia="한컴바탕" w:hAnsi="한컴바탕" w:cs="한컴바탕" w:hint="eastAsia"/>
                <w:b/>
                <w:bCs/>
                <w:color w:val="000000"/>
                <w:kern w:val="0"/>
                <w:sz w:val="21"/>
                <w:szCs w:val="21"/>
              </w:rPr>
              <w:t>칙</w:t>
            </w:r>
            <w:proofErr w:type="spellEnd"/>
          </w:p>
          <w:p w:rsidR="006B0A34" w:rsidRPr="006B0A34" w:rsidRDefault="006B0A34" w:rsidP="00CA240F">
            <w:pPr>
              <w:widowControl/>
              <w:autoSpaceDE/>
              <w:snapToGrid w:val="0"/>
              <w:spacing w:line="290" w:lineRule="atLeast"/>
              <w:ind w:firstLineChars="200" w:firstLine="404"/>
              <w:rPr>
                <w:rFonts w:ascii="한컴바탕" w:eastAsia="한컴바탕" w:hAnsi="한컴바탕" w:cs="한컴바탕" w:hint="eastAsia"/>
                <w:color w:val="000000"/>
                <w:spacing w:val="-2"/>
                <w:kern w:val="0"/>
                <w:sz w:val="21"/>
                <w:szCs w:val="21"/>
              </w:rPr>
            </w:pPr>
            <w:r w:rsidRPr="006B0A34">
              <w:rPr>
                <w:rFonts w:ascii="한컴바탕" w:eastAsia="한컴바탕" w:hAnsi="한컴바탕" w:cs="한컴바탕" w:hint="eastAsia"/>
                <w:b/>
                <w:bCs/>
                <w:color w:val="000000"/>
                <w:spacing w:val="-2"/>
                <w:kern w:val="0"/>
                <w:sz w:val="21"/>
                <w:szCs w:val="21"/>
              </w:rPr>
              <w:t xml:space="preserve">제1조 </w:t>
            </w:r>
            <w:r w:rsidRPr="006B0A34">
              <w:rPr>
                <w:rFonts w:ascii="한컴바탕" w:eastAsia="한컴바탕" w:hAnsi="한컴바탕" w:cs="한컴바탕" w:hint="eastAsia"/>
                <w:color w:val="000000"/>
                <w:spacing w:val="-2"/>
                <w:kern w:val="0"/>
                <w:sz w:val="21"/>
                <w:szCs w:val="21"/>
              </w:rPr>
              <w:t xml:space="preserve">지방 품질기술감독부서(이하 </w:t>
            </w:r>
            <w:proofErr w:type="spellStart"/>
            <w:r w:rsidRPr="006B0A34">
              <w:rPr>
                <w:rFonts w:ascii="한컴바탕" w:eastAsia="한컴바탕" w:hAnsi="한컴바탕" w:cs="한컴바탕" w:hint="eastAsia"/>
                <w:color w:val="000000"/>
                <w:spacing w:val="-2"/>
                <w:kern w:val="0"/>
                <w:sz w:val="21"/>
                <w:szCs w:val="21"/>
              </w:rPr>
              <w:t>질검부서라</w:t>
            </w:r>
            <w:proofErr w:type="spellEnd"/>
            <w:r w:rsidRPr="006B0A34">
              <w:rPr>
                <w:rFonts w:ascii="한컴바탕" w:eastAsia="한컴바탕" w:hAnsi="한컴바탕" w:cs="한컴바탕" w:hint="eastAsia"/>
                <w:color w:val="000000"/>
                <w:spacing w:val="-2"/>
                <w:kern w:val="0"/>
                <w:sz w:val="21"/>
                <w:szCs w:val="21"/>
              </w:rPr>
              <w:t xml:space="preserve"> 함)의 제품품질 감독 관리를 지도하여 감독관리 효능을 높이고 생산기업을 독촉하여 품질안전주체 책임을 다하도록 하기 위하여, 《중화인민공화국 </w:t>
            </w:r>
            <w:proofErr w:type="spellStart"/>
            <w:r w:rsidRPr="006B0A34">
              <w:rPr>
                <w:rFonts w:ascii="한컴바탕" w:eastAsia="한컴바탕" w:hAnsi="한컴바탕" w:cs="한컴바탕" w:hint="eastAsia"/>
                <w:color w:val="000000"/>
                <w:spacing w:val="-2"/>
                <w:kern w:val="0"/>
                <w:sz w:val="21"/>
                <w:szCs w:val="21"/>
              </w:rPr>
              <w:t>제품품질법</w:t>
            </w:r>
            <w:proofErr w:type="spellEnd"/>
            <w:r w:rsidRPr="006B0A34">
              <w:rPr>
                <w:rFonts w:ascii="한컴바탕" w:eastAsia="한컴바탕" w:hAnsi="한컴바탕" w:cs="한컴바탕" w:hint="eastAsia"/>
                <w:color w:val="000000"/>
                <w:spacing w:val="-2"/>
                <w:kern w:val="0"/>
                <w:sz w:val="21"/>
                <w:szCs w:val="21"/>
              </w:rPr>
              <w:t>》, 《식품 등 제품안전 감독관리 보강에 대한 국무원의 특별규정》, 《중화인민공화국 공업제품생산허가증 관리조례》, 《중화인민공화국 인증인가조례》 등 관련 법률, 법규에 의거 이 방법을 제정한다.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제2조 </w:t>
            </w:r>
            <w:r w:rsidRPr="006B0A34">
              <w:rPr>
                <w:rFonts w:ascii="한컴바탕" w:eastAsia="한컴바탕" w:hAnsi="한컴바탕" w:cs="한컴바탕" w:hint="eastAsia"/>
                <w:color w:val="000000"/>
                <w:kern w:val="0"/>
                <w:sz w:val="21"/>
                <w:szCs w:val="21"/>
              </w:rPr>
              <w:t xml:space="preserve">이 방법은 공공안전, 인체건강과 생명재산 안전과 관계되는 중요한 공업제품 생산기업(관련 법률 법규와 </w:t>
            </w:r>
            <w:proofErr w:type="spellStart"/>
            <w:r w:rsidRPr="006B0A34">
              <w:rPr>
                <w:rFonts w:ascii="한컴바탕" w:eastAsia="한컴바탕" w:hAnsi="한컴바탕" w:cs="한컴바탕" w:hint="eastAsia"/>
                <w:color w:val="000000"/>
                <w:kern w:val="0"/>
                <w:sz w:val="21"/>
                <w:szCs w:val="21"/>
              </w:rPr>
              <w:t>직능분공에서</w:t>
            </w:r>
            <w:proofErr w:type="spellEnd"/>
            <w:r w:rsidRPr="006B0A34">
              <w:rPr>
                <w:rFonts w:ascii="한컴바탕" w:eastAsia="한컴바탕" w:hAnsi="한컴바탕" w:cs="한컴바탕" w:hint="eastAsia"/>
                <w:color w:val="000000"/>
                <w:kern w:val="0"/>
                <w:sz w:val="21"/>
                <w:szCs w:val="21"/>
              </w:rPr>
              <w:t xml:space="preserve"> </w:t>
            </w:r>
            <w:proofErr w:type="spellStart"/>
            <w:r w:rsidRPr="006B0A34">
              <w:rPr>
                <w:rFonts w:ascii="한컴바탕" w:eastAsia="한컴바탕" w:hAnsi="한컴바탕" w:cs="한컴바탕" w:hint="eastAsia"/>
                <w:color w:val="000000"/>
                <w:kern w:val="0"/>
                <w:sz w:val="21"/>
                <w:szCs w:val="21"/>
              </w:rPr>
              <w:t>질검부서에서</w:t>
            </w:r>
            <w:proofErr w:type="spellEnd"/>
            <w:r w:rsidRPr="006B0A34">
              <w:rPr>
                <w:rFonts w:ascii="한컴바탕" w:eastAsia="한컴바탕" w:hAnsi="한컴바탕" w:cs="한컴바탕" w:hint="eastAsia"/>
                <w:color w:val="000000"/>
                <w:kern w:val="0"/>
                <w:sz w:val="21"/>
                <w:szCs w:val="21"/>
              </w:rPr>
              <w:t xml:space="preserve"> 제품품질감독을 명확히 규정한 기업)에 대하여 실시하는 제품품질감독 분류관리에 적용한다. 식품, 식품첨가제, 식품 관련 제품, 화장품, 계량기기 및 특종설비 생산기업에 대한 감독관리는 이 방법을 적용하지 아니하며, 기</w:t>
            </w:r>
            <w:r w:rsidRPr="006B0A34">
              <w:rPr>
                <w:rFonts w:ascii="한컴바탕" w:eastAsia="한컴바탕" w:hAnsi="한컴바탕" w:cs="한컴바탕" w:hint="eastAsia"/>
                <w:color w:val="000000"/>
                <w:kern w:val="0"/>
                <w:sz w:val="21"/>
                <w:szCs w:val="21"/>
              </w:rPr>
              <w:lastRenderedPageBreak/>
              <w:t>타 특별규정이 있는 경우 그 규정을 따른다.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제3조 </w:t>
            </w:r>
            <w:r w:rsidRPr="006B0A34">
              <w:rPr>
                <w:rFonts w:ascii="한컴바탕" w:eastAsia="한컴바탕" w:hAnsi="한컴바탕" w:cs="한컴바탕" w:hint="eastAsia"/>
                <w:color w:val="000000"/>
                <w:kern w:val="0"/>
                <w:sz w:val="21"/>
                <w:szCs w:val="21"/>
              </w:rPr>
              <w:t xml:space="preserve">이 방법에서의 분류감독관리라 함은 </w:t>
            </w:r>
            <w:proofErr w:type="spellStart"/>
            <w:r w:rsidRPr="006B0A34">
              <w:rPr>
                <w:rFonts w:ascii="한컴바탕" w:eastAsia="한컴바탕" w:hAnsi="한컴바탕" w:cs="한컴바탕" w:hint="eastAsia"/>
                <w:color w:val="000000"/>
                <w:kern w:val="0"/>
                <w:sz w:val="21"/>
                <w:szCs w:val="21"/>
              </w:rPr>
              <w:t>질검부서에서</w:t>
            </w:r>
            <w:proofErr w:type="spellEnd"/>
            <w:r w:rsidRPr="006B0A34">
              <w:rPr>
                <w:rFonts w:ascii="한컴바탕" w:eastAsia="한컴바탕" w:hAnsi="한컴바탕" w:cs="한컴바탕" w:hint="eastAsia"/>
                <w:color w:val="000000"/>
                <w:kern w:val="0"/>
                <w:sz w:val="21"/>
                <w:szCs w:val="21"/>
              </w:rPr>
              <w:t xml:space="preserve"> 제품품질안전 </w:t>
            </w:r>
            <w:proofErr w:type="spellStart"/>
            <w:r w:rsidRPr="006B0A34">
              <w:rPr>
                <w:rFonts w:ascii="한컴바탕" w:eastAsia="한컴바탕" w:hAnsi="한컴바탕" w:cs="한컴바탕" w:hint="eastAsia"/>
                <w:color w:val="000000"/>
                <w:kern w:val="0"/>
                <w:sz w:val="21"/>
                <w:szCs w:val="21"/>
              </w:rPr>
              <w:t>리스크정도</w:t>
            </w:r>
            <w:proofErr w:type="spellEnd"/>
            <w:r w:rsidRPr="006B0A34">
              <w:rPr>
                <w:rFonts w:ascii="한컴바탕" w:eastAsia="한컴바탕" w:hAnsi="한컴바탕" w:cs="한컴바탕" w:hint="eastAsia"/>
                <w:color w:val="000000"/>
                <w:kern w:val="0"/>
                <w:sz w:val="21"/>
                <w:szCs w:val="21"/>
              </w:rPr>
              <w:t xml:space="preserve">, 기업의 제품품질주체 책임 이행상황과 </w:t>
            </w:r>
            <w:proofErr w:type="spellStart"/>
            <w:r w:rsidRPr="006B0A34">
              <w:rPr>
                <w:rFonts w:ascii="한컴바탕" w:eastAsia="한컴바탕" w:hAnsi="한컴바탕" w:cs="한컴바탕" w:hint="eastAsia"/>
                <w:color w:val="000000"/>
                <w:kern w:val="0"/>
                <w:sz w:val="21"/>
                <w:szCs w:val="21"/>
              </w:rPr>
              <w:t>실현정도에</w:t>
            </w:r>
            <w:proofErr w:type="spellEnd"/>
            <w:r w:rsidRPr="006B0A34">
              <w:rPr>
                <w:rFonts w:ascii="한컴바탕" w:eastAsia="한컴바탕" w:hAnsi="한컴바탕" w:cs="한컴바탕" w:hint="eastAsia"/>
                <w:color w:val="000000"/>
                <w:kern w:val="0"/>
                <w:sz w:val="21"/>
                <w:szCs w:val="21"/>
              </w:rPr>
              <w:t xml:space="preserve"> 근거하여 기업분류를 실시하는 것을 바탕으로 제품품질 감독관리 직능을 수행하기 위하여 실시하는 종합 감독관리방법을 가리킨다.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제4조 </w:t>
            </w:r>
            <w:r w:rsidRPr="006B0A34">
              <w:rPr>
                <w:rFonts w:ascii="한컴바탕" w:eastAsia="한컴바탕" w:hAnsi="한컴바탕" w:cs="한컴바탕" w:hint="eastAsia"/>
                <w:color w:val="000000"/>
                <w:kern w:val="0"/>
                <w:sz w:val="21"/>
                <w:szCs w:val="21"/>
              </w:rPr>
              <w:t>분류 감독관리 업무는 통일적으로 관리하고 단계별로 실시하며 과학적이고 효율적이며 공정 공평한 원칙을 준수한다.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제5조 </w:t>
            </w:r>
            <w:r w:rsidRPr="006B0A34">
              <w:rPr>
                <w:rFonts w:ascii="한컴바탕" w:eastAsia="한컴바탕" w:hAnsi="한컴바탕" w:cs="한컴바탕" w:hint="eastAsia"/>
                <w:color w:val="000000"/>
                <w:kern w:val="0"/>
                <w:sz w:val="21"/>
                <w:szCs w:val="21"/>
              </w:rPr>
              <w:t xml:space="preserve">국가질량감독검사검역총국(이하 </w:t>
            </w:r>
            <w:proofErr w:type="spellStart"/>
            <w:r w:rsidRPr="006B0A34">
              <w:rPr>
                <w:rFonts w:ascii="한컴바탕" w:eastAsia="한컴바탕" w:hAnsi="한컴바탕" w:cs="한컴바탕" w:hint="eastAsia"/>
                <w:color w:val="000000"/>
                <w:kern w:val="0"/>
                <w:sz w:val="21"/>
                <w:szCs w:val="21"/>
              </w:rPr>
              <w:t>국가질검총국이라</w:t>
            </w:r>
            <w:proofErr w:type="spellEnd"/>
            <w:r w:rsidRPr="006B0A34">
              <w:rPr>
                <w:rFonts w:ascii="한컴바탕" w:eastAsia="한컴바탕" w:hAnsi="한컴바탕" w:cs="한컴바탕" w:hint="eastAsia"/>
                <w:color w:val="000000"/>
                <w:kern w:val="0"/>
                <w:sz w:val="21"/>
                <w:szCs w:val="21"/>
              </w:rPr>
              <w:t xml:space="preserve"> 함)은 전국 공업기업 제품품질 분류 감독관리업무(이하 분류 감독관리업무라 함)를 관리, 지도하고 기업분류원칙과 감독관리 제도를 제정하며, 각 성(자치구, 직할시) </w:t>
            </w:r>
            <w:proofErr w:type="spellStart"/>
            <w:r w:rsidRPr="006B0A34">
              <w:rPr>
                <w:rFonts w:ascii="한컴바탕" w:eastAsia="한컴바탕" w:hAnsi="한컴바탕" w:cs="한컴바탕" w:hint="eastAsia"/>
                <w:color w:val="000000"/>
                <w:kern w:val="0"/>
                <w:sz w:val="21"/>
                <w:szCs w:val="21"/>
              </w:rPr>
              <w:t>질검부서의</w:t>
            </w:r>
            <w:proofErr w:type="spellEnd"/>
            <w:r w:rsidRPr="006B0A34">
              <w:rPr>
                <w:rFonts w:ascii="한컴바탕" w:eastAsia="한컴바탕" w:hAnsi="한컴바탕" w:cs="한컴바탕" w:hint="eastAsia"/>
                <w:color w:val="000000"/>
                <w:kern w:val="0"/>
                <w:sz w:val="21"/>
                <w:szCs w:val="21"/>
              </w:rPr>
              <w:t xml:space="preserve"> 분류 감독관리업무 실시상황에 대한 감독검사를 실시한다.</w:t>
            </w:r>
          </w:p>
          <w:p w:rsidR="006B0A34" w:rsidRPr="006B0A34" w:rsidRDefault="006B0A34" w:rsidP="00004406">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color w:val="000000"/>
                <w:spacing w:val="-4"/>
                <w:kern w:val="0"/>
                <w:sz w:val="21"/>
                <w:szCs w:val="21"/>
              </w:rPr>
              <w:t xml:space="preserve">각 성(자치구, 자치구) </w:t>
            </w:r>
            <w:proofErr w:type="spellStart"/>
            <w:r w:rsidRPr="006B0A34">
              <w:rPr>
                <w:rFonts w:ascii="한컴바탕" w:eastAsia="한컴바탕" w:hAnsi="한컴바탕" w:cs="한컴바탕" w:hint="eastAsia"/>
                <w:color w:val="000000"/>
                <w:spacing w:val="-4"/>
                <w:kern w:val="0"/>
                <w:sz w:val="21"/>
                <w:szCs w:val="21"/>
              </w:rPr>
              <w:t>질검부서</w:t>
            </w:r>
            <w:proofErr w:type="spellEnd"/>
            <w:r w:rsidRPr="006B0A34">
              <w:rPr>
                <w:rFonts w:ascii="한컴바탕" w:eastAsia="한컴바탕" w:hAnsi="한컴바탕" w:cs="한컴바탕" w:hint="eastAsia"/>
                <w:color w:val="000000"/>
                <w:spacing w:val="-4"/>
                <w:kern w:val="0"/>
                <w:sz w:val="21"/>
                <w:szCs w:val="21"/>
              </w:rPr>
              <w:t xml:space="preserve">(이하 성급 </w:t>
            </w:r>
            <w:proofErr w:type="spellStart"/>
            <w:r w:rsidRPr="006B0A34">
              <w:rPr>
                <w:rFonts w:ascii="한컴바탕" w:eastAsia="한컴바탕" w:hAnsi="한컴바탕" w:cs="한컴바탕" w:hint="eastAsia"/>
                <w:color w:val="000000"/>
                <w:spacing w:val="-4"/>
                <w:kern w:val="0"/>
                <w:sz w:val="21"/>
                <w:szCs w:val="21"/>
              </w:rPr>
              <w:t>질검부서라</w:t>
            </w:r>
            <w:proofErr w:type="spellEnd"/>
            <w:r w:rsidRPr="006B0A34">
              <w:rPr>
                <w:rFonts w:ascii="한컴바탕" w:eastAsia="한컴바탕" w:hAnsi="한컴바탕" w:cs="한컴바탕" w:hint="eastAsia"/>
                <w:color w:val="000000"/>
                <w:spacing w:val="-4"/>
                <w:kern w:val="0"/>
                <w:sz w:val="21"/>
                <w:szCs w:val="21"/>
              </w:rPr>
              <w:t xml:space="preserve"> 함)는 이 방법의 요구에 따라 본 행정구역의 실제에 결부시켜 본 행정구역의 분류 감도관리 시행방법을 제정하고 본 행정구역의 분류 감독관리 업무를 조직, 실시하며, 분류 감독관리 업무 정보 관리시스템을 구축한다. 각 시(구), 현 </w:t>
            </w:r>
            <w:proofErr w:type="spellStart"/>
            <w:r w:rsidRPr="006B0A34">
              <w:rPr>
                <w:rFonts w:ascii="한컴바탕" w:eastAsia="한컴바탕" w:hAnsi="한컴바탕" w:cs="한컴바탕" w:hint="eastAsia"/>
                <w:color w:val="000000"/>
                <w:spacing w:val="-4"/>
                <w:kern w:val="0"/>
                <w:sz w:val="21"/>
                <w:szCs w:val="21"/>
              </w:rPr>
              <w:t>질검부서</w:t>
            </w:r>
            <w:proofErr w:type="spellEnd"/>
            <w:r w:rsidRPr="006B0A34">
              <w:rPr>
                <w:rFonts w:ascii="한컴바탕" w:eastAsia="한컴바탕" w:hAnsi="한컴바탕" w:cs="한컴바탕" w:hint="eastAsia"/>
                <w:color w:val="000000"/>
                <w:spacing w:val="-4"/>
                <w:kern w:val="0"/>
                <w:sz w:val="21"/>
                <w:szCs w:val="21"/>
              </w:rPr>
              <w:t xml:space="preserve">(이하 기층 </w:t>
            </w:r>
            <w:proofErr w:type="spellStart"/>
            <w:r w:rsidRPr="006B0A34">
              <w:rPr>
                <w:rFonts w:ascii="한컴바탕" w:eastAsia="한컴바탕" w:hAnsi="한컴바탕" w:cs="한컴바탕" w:hint="eastAsia"/>
                <w:color w:val="000000"/>
                <w:spacing w:val="-4"/>
                <w:kern w:val="0"/>
                <w:sz w:val="21"/>
                <w:szCs w:val="21"/>
              </w:rPr>
              <w:t>질검부서라</w:t>
            </w:r>
            <w:proofErr w:type="spellEnd"/>
            <w:r w:rsidRPr="006B0A34">
              <w:rPr>
                <w:rFonts w:ascii="한컴바탕" w:eastAsia="한컴바탕" w:hAnsi="한컴바탕" w:cs="한컴바탕" w:hint="eastAsia"/>
                <w:color w:val="000000"/>
                <w:spacing w:val="-4"/>
                <w:kern w:val="0"/>
                <w:sz w:val="21"/>
                <w:szCs w:val="21"/>
              </w:rPr>
              <w:t xml:space="preserve"> 함)는 본 지역의 실제에 결부하여 기업분류, 감독관리 실시 등의 업무를 구체적으로 책임지고 전개한다.</w:t>
            </w:r>
          </w:p>
          <w:p w:rsidR="006B0A34" w:rsidRPr="00004406" w:rsidRDefault="006B0A34" w:rsidP="00004406">
            <w:pPr>
              <w:widowControl/>
              <w:autoSpaceDE/>
              <w:snapToGrid w:val="0"/>
              <w:spacing w:line="290" w:lineRule="atLeast"/>
              <w:ind w:firstLineChars="200" w:firstLine="396"/>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b/>
                <w:bCs/>
                <w:color w:val="000000"/>
                <w:spacing w:val="-4"/>
                <w:kern w:val="0"/>
                <w:sz w:val="21"/>
                <w:szCs w:val="21"/>
              </w:rPr>
              <w:t xml:space="preserve">제6조 </w:t>
            </w:r>
            <w:r w:rsidRPr="006B0A34">
              <w:rPr>
                <w:rFonts w:ascii="한컴바탕" w:eastAsia="한컴바탕" w:hAnsi="한컴바탕" w:cs="한컴바탕" w:hint="eastAsia"/>
                <w:color w:val="000000"/>
                <w:spacing w:val="-4"/>
                <w:kern w:val="0"/>
                <w:sz w:val="21"/>
                <w:szCs w:val="21"/>
              </w:rPr>
              <w:t>분류 감독관리 업무에 종사하는 기구와 인원은 직무에 충실하고 책임을 다하며, 법에 따라 행정하고 감독관리를 엄격히 하여야 한다.</w:t>
            </w:r>
          </w:p>
          <w:p w:rsidR="00004406" w:rsidRPr="006B0A34" w:rsidRDefault="00004406" w:rsidP="00004406">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6B0A34" w:rsidRPr="006B0A34" w:rsidRDefault="006B0A34" w:rsidP="00004406">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제2장 기업 분류</w:t>
            </w:r>
          </w:p>
          <w:p w:rsidR="006B0A34" w:rsidRPr="006B0A34" w:rsidRDefault="006B0A34" w:rsidP="00004406">
            <w:pPr>
              <w:widowControl/>
              <w:autoSpaceDE/>
              <w:snapToGrid w:val="0"/>
              <w:spacing w:line="290" w:lineRule="atLeast"/>
              <w:ind w:firstLineChars="200" w:firstLine="404"/>
              <w:rPr>
                <w:rFonts w:ascii="한컴바탕" w:eastAsia="한컴바탕" w:hAnsi="한컴바탕" w:cs="한컴바탕" w:hint="eastAsia"/>
                <w:color w:val="000000"/>
                <w:spacing w:val="-2"/>
                <w:kern w:val="0"/>
                <w:sz w:val="21"/>
                <w:szCs w:val="21"/>
              </w:rPr>
            </w:pPr>
            <w:r w:rsidRPr="006B0A34">
              <w:rPr>
                <w:rFonts w:ascii="한컴바탕" w:eastAsia="한컴바탕" w:hAnsi="한컴바탕" w:cs="한컴바탕" w:hint="eastAsia"/>
                <w:b/>
                <w:bCs/>
                <w:color w:val="000000"/>
                <w:spacing w:val="-2"/>
                <w:kern w:val="0"/>
                <w:sz w:val="21"/>
                <w:szCs w:val="21"/>
              </w:rPr>
              <w:t xml:space="preserve">제7조 </w:t>
            </w:r>
            <w:r w:rsidRPr="006B0A34">
              <w:rPr>
                <w:rFonts w:ascii="한컴바탕" w:eastAsia="한컴바탕" w:hAnsi="한컴바탕" w:cs="한컴바탕" w:hint="eastAsia"/>
                <w:color w:val="000000"/>
                <w:spacing w:val="-2"/>
                <w:kern w:val="0"/>
                <w:sz w:val="21"/>
                <w:szCs w:val="21"/>
              </w:rPr>
              <w:t xml:space="preserve">기업분류란 </w:t>
            </w:r>
            <w:proofErr w:type="spellStart"/>
            <w:r w:rsidRPr="006B0A34">
              <w:rPr>
                <w:rFonts w:ascii="한컴바탕" w:eastAsia="한컴바탕" w:hAnsi="한컴바탕" w:cs="한컴바탕" w:hint="eastAsia"/>
                <w:color w:val="000000"/>
                <w:spacing w:val="-2"/>
                <w:kern w:val="0"/>
                <w:sz w:val="21"/>
                <w:szCs w:val="21"/>
              </w:rPr>
              <w:t>질검부서에서</w:t>
            </w:r>
            <w:proofErr w:type="spellEnd"/>
            <w:r w:rsidRPr="006B0A34">
              <w:rPr>
                <w:rFonts w:ascii="한컴바탕" w:eastAsia="한컴바탕" w:hAnsi="한컴바탕" w:cs="한컴바탕" w:hint="eastAsia"/>
                <w:color w:val="000000"/>
                <w:spacing w:val="-2"/>
                <w:kern w:val="0"/>
                <w:sz w:val="21"/>
                <w:szCs w:val="21"/>
              </w:rPr>
              <w:t xml:space="preserve"> 제품품질 분류 감독관리 조치를 실시하기 위하여, 《공업기업 제품품질 분류 감독관리 통용규칙》(이하 통용규칙이라 함, 첨부 참조)에 의거 기업의 제품품질 주체책임의 이행 보장능력과 </w:t>
            </w:r>
            <w:proofErr w:type="spellStart"/>
            <w:r w:rsidRPr="006B0A34">
              <w:rPr>
                <w:rFonts w:ascii="한컴바탕" w:eastAsia="한컴바탕" w:hAnsi="한컴바탕" w:cs="한컴바탕" w:hint="eastAsia"/>
                <w:color w:val="000000"/>
                <w:spacing w:val="-2"/>
                <w:kern w:val="0"/>
                <w:sz w:val="21"/>
                <w:szCs w:val="21"/>
              </w:rPr>
              <w:t>실현정도에</w:t>
            </w:r>
            <w:proofErr w:type="spellEnd"/>
            <w:r w:rsidRPr="006B0A34">
              <w:rPr>
                <w:rFonts w:ascii="한컴바탕" w:eastAsia="한컴바탕" w:hAnsi="한컴바탕" w:cs="한컴바탕" w:hint="eastAsia"/>
                <w:color w:val="000000"/>
                <w:spacing w:val="-2"/>
                <w:kern w:val="0"/>
                <w:sz w:val="21"/>
                <w:szCs w:val="21"/>
              </w:rPr>
              <w:t xml:space="preserve"> 대하여 분류를 실시하는 활동을 가리킨다.</w:t>
            </w:r>
          </w:p>
          <w:p w:rsidR="006B0A34" w:rsidRPr="006B0A34" w:rsidRDefault="006B0A34" w:rsidP="00004406">
            <w:pPr>
              <w:widowControl/>
              <w:autoSpaceDE/>
              <w:snapToGrid w:val="0"/>
              <w:spacing w:line="290" w:lineRule="atLeast"/>
              <w:ind w:firstLineChars="200" w:firstLine="396"/>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b/>
                <w:bCs/>
                <w:color w:val="000000"/>
                <w:spacing w:val="-4"/>
                <w:kern w:val="0"/>
                <w:sz w:val="21"/>
                <w:szCs w:val="21"/>
              </w:rPr>
              <w:t xml:space="preserve">제8조 </w:t>
            </w:r>
            <w:r w:rsidRPr="006B0A34">
              <w:rPr>
                <w:rFonts w:ascii="한컴바탕" w:eastAsia="한컴바탕" w:hAnsi="한컴바탕" w:cs="한컴바탕" w:hint="eastAsia"/>
                <w:color w:val="000000"/>
                <w:spacing w:val="-4"/>
                <w:kern w:val="0"/>
                <w:sz w:val="21"/>
                <w:szCs w:val="21"/>
              </w:rPr>
              <w:t xml:space="preserve">통용규칙은 기층 </w:t>
            </w:r>
            <w:proofErr w:type="spellStart"/>
            <w:r w:rsidRPr="006B0A34">
              <w:rPr>
                <w:rFonts w:ascii="한컴바탕" w:eastAsia="한컴바탕" w:hAnsi="한컴바탕" w:cs="한컴바탕" w:hint="eastAsia"/>
                <w:color w:val="000000"/>
                <w:spacing w:val="-4"/>
                <w:kern w:val="0"/>
                <w:sz w:val="21"/>
                <w:szCs w:val="21"/>
              </w:rPr>
              <w:t>질검부서에서</w:t>
            </w:r>
            <w:proofErr w:type="spellEnd"/>
            <w:r w:rsidRPr="006B0A34">
              <w:rPr>
                <w:rFonts w:ascii="한컴바탕" w:eastAsia="한컴바탕" w:hAnsi="한컴바탕" w:cs="한컴바탕" w:hint="eastAsia"/>
                <w:color w:val="000000"/>
                <w:spacing w:val="-4"/>
                <w:kern w:val="0"/>
                <w:sz w:val="21"/>
                <w:szCs w:val="21"/>
              </w:rPr>
              <w:t xml:space="preserve"> 기업분류와 감독검사를 실시하는 주요 의거이다. 성급 </w:t>
            </w:r>
            <w:proofErr w:type="spellStart"/>
            <w:r w:rsidRPr="006B0A34">
              <w:rPr>
                <w:rFonts w:ascii="한컴바탕" w:eastAsia="한컴바탕" w:hAnsi="한컴바탕" w:cs="한컴바탕" w:hint="eastAsia"/>
                <w:color w:val="000000"/>
                <w:spacing w:val="-4"/>
                <w:kern w:val="0"/>
                <w:sz w:val="21"/>
                <w:szCs w:val="21"/>
              </w:rPr>
              <w:t>질검부서는</w:t>
            </w:r>
            <w:proofErr w:type="spellEnd"/>
            <w:r w:rsidRPr="006B0A34">
              <w:rPr>
                <w:rFonts w:ascii="한컴바탕" w:eastAsia="한컴바탕" w:hAnsi="한컴바탕" w:cs="한컴바탕" w:hint="eastAsia"/>
                <w:color w:val="000000"/>
                <w:spacing w:val="-4"/>
                <w:kern w:val="0"/>
                <w:sz w:val="21"/>
                <w:szCs w:val="21"/>
              </w:rPr>
              <w:t xml:space="preserve"> 본 지역의 감독관리 업무의 실제에 결부시켜 통용규칙 시행세칙을 제정하여야 한다.</w:t>
            </w:r>
          </w:p>
          <w:p w:rsidR="006B0A34" w:rsidRPr="006B0A34" w:rsidRDefault="006B0A34" w:rsidP="00004406">
            <w:pPr>
              <w:widowControl/>
              <w:autoSpaceDE/>
              <w:snapToGrid w:val="0"/>
              <w:spacing w:line="290" w:lineRule="atLeast"/>
              <w:ind w:firstLineChars="200" w:firstLine="388"/>
              <w:rPr>
                <w:rFonts w:ascii="한컴바탕" w:eastAsia="한컴바탕" w:hAnsi="한컴바탕" w:cs="한컴바탕" w:hint="eastAsia"/>
                <w:color w:val="000000"/>
                <w:spacing w:val="-6"/>
                <w:kern w:val="0"/>
                <w:sz w:val="21"/>
                <w:szCs w:val="21"/>
              </w:rPr>
            </w:pPr>
            <w:r w:rsidRPr="006B0A34">
              <w:rPr>
                <w:rFonts w:ascii="한컴바탕" w:eastAsia="한컴바탕" w:hAnsi="한컴바탕" w:cs="한컴바탕" w:hint="eastAsia"/>
                <w:b/>
                <w:bCs/>
                <w:color w:val="000000"/>
                <w:spacing w:val="-6"/>
                <w:kern w:val="0"/>
                <w:sz w:val="21"/>
                <w:szCs w:val="21"/>
              </w:rPr>
              <w:t xml:space="preserve">제9조 </w:t>
            </w:r>
            <w:r w:rsidRPr="006B0A34">
              <w:rPr>
                <w:rFonts w:ascii="한컴바탕" w:eastAsia="한컴바탕" w:hAnsi="한컴바탕" w:cs="한컴바탕" w:hint="eastAsia"/>
                <w:color w:val="000000"/>
                <w:spacing w:val="-6"/>
                <w:kern w:val="0"/>
                <w:sz w:val="21"/>
                <w:szCs w:val="21"/>
              </w:rPr>
              <w:t xml:space="preserve">통용규칙에서 규정한 분류 감독관리정보에는 주로 </w:t>
            </w:r>
            <w:proofErr w:type="spellStart"/>
            <w:r w:rsidRPr="006B0A34">
              <w:rPr>
                <w:rFonts w:ascii="한컴바탕" w:eastAsia="한컴바탕" w:hAnsi="한컴바탕" w:cs="한컴바탕" w:hint="eastAsia"/>
                <w:color w:val="000000"/>
                <w:spacing w:val="-6"/>
                <w:kern w:val="0"/>
                <w:sz w:val="21"/>
                <w:szCs w:val="21"/>
              </w:rPr>
              <w:t>제품품질안전리스크</w:t>
            </w:r>
            <w:r w:rsidRPr="006B0A34">
              <w:rPr>
                <w:rFonts w:ascii="한컴바탕" w:eastAsia="한컴바탕" w:hAnsi="한컴바탕" w:cs="한컴바탕" w:hint="eastAsia"/>
                <w:color w:val="FF0000"/>
                <w:spacing w:val="-6"/>
                <w:kern w:val="0"/>
                <w:sz w:val="21"/>
                <w:szCs w:val="21"/>
              </w:rPr>
              <w:t>정도</w:t>
            </w:r>
            <w:proofErr w:type="spellEnd"/>
            <w:r w:rsidRPr="006B0A34">
              <w:rPr>
                <w:rFonts w:ascii="한컴바탕" w:eastAsia="한컴바탕" w:hAnsi="한컴바탕" w:cs="한컴바탕" w:hint="eastAsia"/>
                <w:color w:val="FF0000"/>
                <w:spacing w:val="-6"/>
                <w:kern w:val="0"/>
                <w:sz w:val="21"/>
                <w:szCs w:val="21"/>
              </w:rPr>
              <w:t xml:space="preserve"> </w:t>
            </w:r>
            <w:r w:rsidRPr="006B0A34">
              <w:rPr>
                <w:rFonts w:ascii="한컴바탕" w:eastAsia="한컴바탕" w:hAnsi="한컴바탕" w:cs="한컴바탕" w:hint="eastAsia"/>
                <w:color w:val="000000"/>
                <w:spacing w:val="-6"/>
                <w:kern w:val="0"/>
                <w:sz w:val="21"/>
                <w:szCs w:val="21"/>
              </w:rPr>
              <w:t>정보, 기업 제품품질 주체책임의 이행 등의 정보가 포함된다.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제10조 </w:t>
            </w:r>
            <w:r w:rsidRPr="006B0A34">
              <w:rPr>
                <w:rFonts w:ascii="한컴바탕" w:eastAsia="한컴바탕" w:hAnsi="한컴바탕" w:cs="한컴바탕" w:hint="eastAsia"/>
                <w:color w:val="000000"/>
                <w:kern w:val="0"/>
                <w:sz w:val="21"/>
                <w:szCs w:val="21"/>
              </w:rPr>
              <w:t xml:space="preserve">성급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본 행정구역 내의 기업분류 정보 감독관리를 책임지고 실시한다. </w:t>
            </w:r>
            <w:r w:rsidRPr="006B0A34">
              <w:rPr>
                <w:rFonts w:ascii="한컴바탕" w:eastAsia="한컴바탕" w:hAnsi="한컴바탕" w:cs="한컴바탕" w:hint="eastAsia"/>
                <w:color w:val="000000"/>
                <w:kern w:val="0"/>
                <w:sz w:val="21"/>
                <w:szCs w:val="21"/>
              </w:rPr>
              <w:lastRenderedPageBreak/>
              <w:t xml:space="preserve">기층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통용규칙과 시행세칙에 의거하여 주로 일상적 감독관리 활동을 통하여 관할구내의 기업분류 정보를 수집하고 그에 대한 확인과 업데이트를 처리한다.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제11조 </w:t>
            </w:r>
            <w:r w:rsidRPr="006B0A34">
              <w:rPr>
                <w:rFonts w:ascii="한컴바탕" w:eastAsia="한컴바탕" w:hAnsi="한컴바탕" w:cs="한컴바탕" w:hint="eastAsia"/>
                <w:color w:val="000000"/>
                <w:kern w:val="0"/>
                <w:sz w:val="21"/>
                <w:szCs w:val="21"/>
              </w:rPr>
              <w:t xml:space="preserve">통용규칙에 근거하여 기업의 제품품질 주체책임 이행 보장능력과 </w:t>
            </w:r>
            <w:proofErr w:type="spellStart"/>
            <w:r w:rsidRPr="006B0A34">
              <w:rPr>
                <w:rFonts w:ascii="한컴바탕" w:eastAsia="한컴바탕" w:hAnsi="한컴바탕" w:cs="한컴바탕" w:hint="eastAsia"/>
                <w:color w:val="000000"/>
                <w:kern w:val="0"/>
                <w:sz w:val="21"/>
                <w:szCs w:val="21"/>
              </w:rPr>
              <w:t>실현정도를</w:t>
            </w:r>
            <w:proofErr w:type="spellEnd"/>
            <w:r w:rsidRPr="006B0A34">
              <w:rPr>
                <w:rFonts w:ascii="한컴바탕" w:eastAsia="한컴바탕" w:hAnsi="한컴바탕" w:cs="한컴바탕" w:hint="eastAsia"/>
                <w:color w:val="000000"/>
                <w:kern w:val="0"/>
                <w:sz w:val="21"/>
                <w:szCs w:val="21"/>
              </w:rPr>
              <w:t xml:space="preserve"> AA、A、B、C 등 4개 유형으로 구분한다.</w:t>
            </w:r>
          </w:p>
          <w:p w:rsidR="006B0A34" w:rsidRPr="006B0A34" w:rsidRDefault="006B0A34" w:rsidP="00004406">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color w:val="000000"/>
                <w:spacing w:val="-4"/>
                <w:kern w:val="0"/>
                <w:sz w:val="21"/>
                <w:szCs w:val="21"/>
              </w:rPr>
              <w:t xml:space="preserve">AA류 기업: 제품품질 주체책임을 이행하는 보장능력이 강하고 </w:t>
            </w:r>
            <w:proofErr w:type="spellStart"/>
            <w:r w:rsidRPr="006B0A34">
              <w:rPr>
                <w:rFonts w:ascii="한컴바탕" w:eastAsia="한컴바탕" w:hAnsi="한컴바탕" w:cs="한컴바탕" w:hint="eastAsia"/>
                <w:color w:val="000000"/>
                <w:spacing w:val="-4"/>
                <w:kern w:val="0"/>
                <w:sz w:val="21"/>
                <w:szCs w:val="21"/>
              </w:rPr>
              <w:t>실현정도가</w:t>
            </w:r>
            <w:proofErr w:type="spellEnd"/>
            <w:r w:rsidRPr="006B0A34">
              <w:rPr>
                <w:rFonts w:ascii="한컴바탕" w:eastAsia="한컴바탕" w:hAnsi="한컴바탕" w:cs="한컴바탕" w:hint="eastAsia"/>
                <w:color w:val="000000"/>
                <w:spacing w:val="-4"/>
                <w:kern w:val="0"/>
                <w:sz w:val="21"/>
                <w:szCs w:val="21"/>
              </w:rPr>
              <w:t xml:space="preserve"> 양호한 우수한 자율 기업으로서 법률, 법규를 진지하게 준수하고 품질관리체계가 효율적으로 운행되고 있으며, 품질안전책임을 적극 수행하고 제품품질의 지속적 안정과 합격을 유지하는 기업을 가리킨다.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A류 기업: 제품품질 주체책임을 이행하는 보장능력이 비교적 강하고 </w:t>
            </w:r>
            <w:proofErr w:type="spellStart"/>
            <w:r w:rsidRPr="006B0A34">
              <w:rPr>
                <w:rFonts w:ascii="한컴바탕" w:eastAsia="한컴바탕" w:hAnsi="한컴바탕" w:cs="한컴바탕" w:hint="eastAsia"/>
                <w:color w:val="000000"/>
                <w:kern w:val="0"/>
                <w:sz w:val="21"/>
                <w:szCs w:val="21"/>
              </w:rPr>
              <w:t>실현정도가</w:t>
            </w:r>
            <w:proofErr w:type="spellEnd"/>
            <w:r w:rsidRPr="006B0A34">
              <w:rPr>
                <w:rFonts w:ascii="한컴바탕" w:eastAsia="한컴바탕" w:hAnsi="한컴바탕" w:cs="한컴바탕" w:hint="eastAsia"/>
                <w:color w:val="000000"/>
                <w:kern w:val="0"/>
                <w:sz w:val="21"/>
                <w:szCs w:val="21"/>
              </w:rPr>
              <w:t xml:space="preserve"> 비교적 양호한 자율 기업으로서, 스스로 제품품질 법률과 법규를 준수하고 제품품질관리체계가 효율적으로 운행되고 있으며 제품품질의 지속적 안정과 합격을 유지하는 기업을 </w:t>
            </w:r>
            <w:proofErr w:type="spellStart"/>
            <w:r w:rsidRPr="006B0A34">
              <w:rPr>
                <w:rFonts w:ascii="한컴바탕" w:eastAsia="한컴바탕" w:hAnsi="한컴바탕" w:cs="한컴바탕" w:hint="eastAsia"/>
                <w:color w:val="000000"/>
                <w:kern w:val="0"/>
                <w:sz w:val="21"/>
                <w:szCs w:val="21"/>
              </w:rPr>
              <w:t>기리킨다</w:t>
            </w:r>
            <w:proofErr w:type="spellEnd"/>
            <w:r w:rsidRPr="006B0A34">
              <w:rPr>
                <w:rFonts w:ascii="한컴바탕" w:eastAsia="한컴바탕" w:hAnsi="한컴바탕" w:cs="한컴바탕" w:hint="eastAsia"/>
                <w:color w:val="000000"/>
                <w:kern w:val="0"/>
                <w:sz w:val="21"/>
                <w:szCs w:val="21"/>
              </w:rPr>
              <w:t>.</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B류 기업: 기본적인 제품품질 이행 보장능력을 갖춘 기업으로서 제품품질의 기본적 안정을 유지하고 실증을 거쳐</w:t>
            </w:r>
            <w:r w:rsidRPr="006B0A34">
              <w:rPr>
                <w:rFonts w:ascii="한컴바탕" w:eastAsia="한컴바탕" w:hAnsi="한컴바탕" w:cs="한컴바탕" w:hint="eastAsia"/>
                <w:color w:val="FF0000"/>
                <w:kern w:val="0"/>
                <w:sz w:val="21"/>
                <w:szCs w:val="21"/>
              </w:rPr>
              <w:t xml:space="preserve"> </w:t>
            </w:r>
            <w:r w:rsidRPr="006B0A34">
              <w:rPr>
                <w:rFonts w:ascii="한컴바탕" w:eastAsia="한컴바탕" w:hAnsi="한컴바탕" w:cs="한컴바탕" w:hint="eastAsia"/>
                <w:color w:val="000000"/>
                <w:kern w:val="0"/>
                <w:sz w:val="21"/>
                <w:szCs w:val="21"/>
              </w:rPr>
              <w:t xml:space="preserve">매체에 </w:t>
            </w:r>
            <w:proofErr w:type="spellStart"/>
            <w:r w:rsidRPr="006B0A34">
              <w:rPr>
                <w:rFonts w:ascii="한컴바탕" w:eastAsia="한컴바탕" w:hAnsi="한컴바탕" w:cs="한컴바탕" w:hint="eastAsia"/>
                <w:color w:val="000000"/>
                <w:kern w:val="0"/>
                <w:sz w:val="21"/>
                <w:szCs w:val="21"/>
              </w:rPr>
              <w:t>피로되거나</w:t>
            </w:r>
            <w:proofErr w:type="spellEnd"/>
            <w:r w:rsidRPr="006B0A34">
              <w:rPr>
                <w:rFonts w:ascii="한컴바탕" w:eastAsia="한컴바탕" w:hAnsi="한컴바탕" w:cs="한컴바탕" w:hint="eastAsia"/>
                <w:color w:val="000000"/>
                <w:kern w:val="0"/>
                <w:sz w:val="21"/>
                <w:szCs w:val="21"/>
              </w:rPr>
              <w:t xml:space="preserve"> 소비자의 강렬한 반응을 초래한 제품품질문제가 없는 기업을 가리킨다.</w:t>
            </w:r>
          </w:p>
          <w:p w:rsidR="006B0A34" w:rsidRPr="006B0A34" w:rsidRDefault="006B0A34" w:rsidP="00B07E30">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6B0A34">
              <w:rPr>
                <w:rFonts w:ascii="한컴바탕" w:eastAsia="한컴바탕" w:hAnsi="한컴바탕" w:cs="한컴바탕" w:hint="eastAsia"/>
                <w:color w:val="000000"/>
                <w:spacing w:val="-6"/>
                <w:kern w:val="0"/>
                <w:sz w:val="21"/>
                <w:szCs w:val="21"/>
              </w:rPr>
              <w:t xml:space="preserve">C류 기업: 제품품질 주체책임을 이행하는 보장능력이 비교적 약한 기업으로서, 최근 3년간 성급 이상 제품품질 감독 표본검사에서 2회(포함) 이상 불합격 상황이 발생하였거나 제품품질 감독 표본검사를 거부한 행위가 존재하거나 제품품질 행정처벌 상황이 존재하거나 또는 실증을 거쳐 매체에 </w:t>
            </w:r>
            <w:proofErr w:type="spellStart"/>
            <w:r w:rsidRPr="006B0A34">
              <w:rPr>
                <w:rFonts w:ascii="한컴바탕" w:eastAsia="한컴바탕" w:hAnsi="한컴바탕" w:cs="한컴바탕" w:hint="eastAsia"/>
                <w:color w:val="000000"/>
                <w:spacing w:val="-6"/>
                <w:kern w:val="0"/>
                <w:sz w:val="21"/>
                <w:szCs w:val="21"/>
              </w:rPr>
              <w:t>피로되거나</w:t>
            </w:r>
            <w:proofErr w:type="spellEnd"/>
            <w:r w:rsidRPr="006B0A34">
              <w:rPr>
                <w:rFonts w:ascii="한컴바탕" w:eastAsia="한컴바탕" w:hAnsi="한컴바탕" w:cs="한컴바탕" w:hint="eastAsia"/>
                <w:color w:val="000000"/>
                <w:spacing w:val="-6"/>
                <w:kern w:val="0"/>
                <w:sz w:val="21"/>
                <w:szCs w:val="21"/>
              </w:rPr>
              <w:t xml:space="preserve"> 소비자의 강렬한 반응을 초래한 제품품질문제가 존재하는 기업을 가리킨다.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모든 기업은 반드시 제품품질 주체책임을 이행한 기록을 진실하게 보존하여야 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제12조 </w:t>
            </w:r>
            <w:r w:rsidRPr="006B0A34">
              <w:rPr>
                <w:rFonts w:ascii="한컴바탕" w:eastAsia="한컴바탕" w:hAnsi="한컴바탕" w:cs="한컴바탕" w:hint="eastAsia"/>
                <w:color w:val="000000"/>
                <w:kern w:val="0"/>
                <w:sz w:val="21"/>
                <w:szCs w:val="21"/>
              </w:rPr>
              <w:t xml:space="preserve">기층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통용규칙과 시행세칙에 근거하여 관할구 내 기업 분류를 실시하며, 아울러 기업분류 결과를 상급 </w:t>
            </w:r>
            <w:proofErr w:type="spellStart"/>
            <w:r w:rsidRPr="006B0A34">
              <w:rPr>
                <w:rFonts w:ascii="한컴바탕" w:eastAsia="한컴바탕" w:hAnsi="한컴바탕" w:cs="한컴바탕" w:hint="eastAsia"/>
                <w:color w:val="000000"/>
                <w:kern w:val="0"/>
                <w:sz w:val="21"/>
                <w:szCs w:val="21"/>
              </w:rPr>
              <w:t>질검부서에</w:t>
            </w:r>
            <w:proofErr w:type="spellEnd"/>
            <w:r w:rsidRPr="006B0A34">
              <w:rPr>
                <w:rFonts w:ascii="한컴바탕" w:eastAsia="한컴바탕" w:hAnsi="한컴바탕" w:cs="한컴바탕" w:hint="eastAsia"/>
                <w:color w:val="000000"/>
                <w:kern w:val="0"/>
                <w:sz w:val="21"/>
                <w:szCs w:val="21"/>
              </w:rPr>
              <w:t xml:space="preserve"> 보고하여 </w:t>
            </w:r>
            <w:proofErr w:type="spellStart"/>
            <w:r w:rsidRPr="006B0A34">
              <w:rPr>
                <w:rFonts w:ascii="한컴바탕" w:eastAsia="한컴바탕" w:hAnsi="한컴바탕" w:cs="한컴바탕" w:hint="eastAsia"/>
                <w:color w:val="000000"/>
                <w:kern w:val="0"/>
                <w:sz w:val="21"/>
                <w:szCs w:val="21"/>
              </w:rPr>
              <w:t>비안</w:t>
            </w:r>
            <w:proofErr w:type="spellEnd"/>
            <w:r w:rsidRPr="006B0A34">
              <w:rPr>
                <w:rFonts w:ascii="한컴바탕" w:eastAsia="한컴바탕" w:hAnsi="한컴바탕" w:cs="한컴바탕" w:hint="eastAsia"/>
                <w:color w:val="000000"/>
                <w:kern w:val="0"/>
                <w:sz w:val="21"/>
                <w:szCs w:val="21"/>
              </w:rPr>
              <w:t>(</w:t>
            </w:r>
            <w:proofErr w:type="spellStart"/>
            <w:r w:rsidRPr="006B0A34">
              <w:rPr>
                <w:rFonts w:ascii="한컴바탕" w:eastAsia="한컴바탕" w:hAnsi="한컴바탕" w:cs="한컴바탕" w:hint="eastAsia"/>
                <w:color w:val="000000"/>
                <w:kern w:val="0"/>
                <w:sz w:val="21"/>
                <w:szCs w:val="21"/>
              </w:rPr>
              <w:t>備案</w:t>
            </w:r>
            <w:proofErr w:type="spellEnd"/>
            <w:r w:rsidRPr="006B0A34">
              <w:rPr>
                <w:rFonts w:ascii="한컴바탕" w:eastAsia="한컴바탕" w:hAnsi="한컴바탕" w:cs="한컴바탕" w:hint="eastAsia"/>
                <w:color w:val="000000"/>
                <w:kern w:val="0"/>
                <w:sz w:val="21"/>
                <w:szCs w:val="21"/>
              </w:rPr>
              <w:t>)하여야 한다.</w:t>
            </w:r>
          </w:p>
          <w:p w:rsid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제13조 </w:t>
            </w:r>
            <w:r w:rsidRPr="006B0A34">
              <w:rPr>
                <w:rFonts w:ascii="한컴바탕" w:eastAsia="한컴바탕" w:hAnsi="한컴바탕" w:cs="한컴바탕" w:hint="eastAsia"/>
                <w:color w:val="000000"/>
                <w:kern w:val="0"/>
                <w:sz w:val="21"/>
                <w:szCs w:val="21"/>
              </w:rPr>
              <w:t>기업분류 상황은 제품품질 감독업무 정보에 속한다. 기업은 분류결과를 제품표지에 인쇄하거나 광고, 홍보 등의 상업목적에 사용할 수 없다.</w:t>
            </w:r>
          </w:p>
          <w:p w:rsidR="00B07E30" w:rsidRPr="006B0A34" w:rsidRDefault="00B07E30" w:rsidP="00B07E30">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6B0A34" w:rsidRPr="006B0A34" w:rsidRDefault="006B0A34" w:rsidP="00B07E30">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제3장 분류 감독관리방식</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제14조 </w:t>
            </w:r>
            <w:r w:rsidRPr="006B0A34">
              <w:rPr>
                <w:rFonts w:ascii="한컴바탕" w:eastAsia="한컴바탕" w:hAnsi="한컴바탕" w:cs="한컴바탕" w:hint="eastAsia"/>
                <w:color w:val="000000"/>
                <w:kern w:val="0"/>
                <w:sz w:val="21"/>
                <w:szCs w:val="21"/>
              </w:rPr>
              <w:t xml:space="preserve">기층 </w:t>
            </w:r>
            <w:proofErr w:type="spellStart"/>
            <w:r w:rsidRPr="006B0A34">
              <w:rPr>
                <w:rFonts w:ascii="한컴바탕" w:eastAsia="한컴바탕" w:hAnsi="한컴바탕" w:cs="한컴바탕" w:hint="eastAsia"/>
                <w:color w:val="000000"/>
                <w:kern w:val="0"/>
                <w:sz w:val="21"/>
                <w:szCs w:val="21"/>
              </w:rPr>
              <w:t>질검부서가</w:t>
            </w:r>
            <w:proofErr w:type="spellEnd"/>
            <w:r w:rsidRPr="006B0A34">
              <w:rPr>
                <w:rFonts w:ascii="한컴바탕" w:eastAsia="한컴바탕" w:hAnsi="한컴바탕" w:cs="한컴바탕" w:hint="eastAsia"/>
                <w:color w:val="000000"/>
                <w:kern w:val="0"/>
                <w:sz w:val="21"/>
                <w:szCs w:val="21"/>
              </w:rPr>
              <w:t xml:space="preserve"> 기업분류 상황에 근거하여 본 관할구 내 기업의 실제에 결부시</w:t>
            </w:r>
            <w:r w:rsidRPr="006B0A34">
              <w:rPr>
                <w:rFonts w:ascii="한컴바탕" w:eastAsia="한컴바탕" w:hAnsi="한컴바탕" w:cs="한컴바탕" w:hint="eastAsia"/>
                <w:color w:val="000000"/>
                <w:kern w:val="0"/>
                <w:sz w:val="21"/>
                <w:szCs w:val="21"/>
              </w:rPr>
              <w:lastRenderedPageBreak/>
              <w:t>켜 기업에 대하여 실시하는 감독검사 형식에는 주로 제품품질 감독 표본검사, 정기 감독검사, 특별 감독검사 및 방문이 포함된다.</w:t>
            </w:r>
          </w:p>
          <w:p w:rsidR="006B0A34" w:rsidRPr="006B0A34" w:rsidRDefault="006B0A34" w:rsidP="00B07E30">
            <w:pPr>
              <w:widowControl/>
              <w:autoSpaceDE/>
              <w:snapToGrid w:val="0"/>
              <w:spacing w:line="290" w:lineRule="atLeast"/>
              <w:ind w:firstLineChars="200" w:firstLine="404"/>
              <w:rPr>
                <w:rFonts w:ascii="한컴바탕" w:eastAsia="한컴바탕" w:hAnsi="한컴바탕" w:cs="한컴바탕" w:hint="eastAsia"/>
                <w:color w:val="000000"/>
                <w:spacing w:val="-2"/>
                <w:kern w:val="0"/>
                <w:sz w:val="21"/>
                <w:szCs w:val="21"/>
              </w:rPr>
            </w:pPr>
            <w:r w:rsidRPr="006B0A34">
              <w:rPr>
                <w:rFonts w:ascii="한컴바탕" w:eastAsia="한컴바탕" w:hAnsi="한컴바탕" w:cs="한컴바탕" w:hint="eastAsia"/>
                <w:b/>
                <w:bCs/>
                <w:color w:val="000000"/>
                <w:spacing w:val="-2"/>
                <w:kern w:val="0"/>
                <w:sz w:val="21"/>
                <w:szCs w:val="21"/>
              </w:rPr>
              <w:t xml:space="preserve">제15조 </w:t>
            </w:r>
            <w:r w:rsidRPr="006B0A34">
              <w:rPr>
                <w:rFonts w:ascii="한컴바탕" w:eastAsia="한컴바탕" w:hAnsi="한컴바탕" w:cs="한컴바탕" w:hint="eastAsia"/>
                <w:color w:val="000000"/>
                <w:spacing w:val="-2"/>
                <w:kern w:val="0"/>
                <w:sz w:val="21"/>
                <w:szCs w:val="21"/>
              </w:rPr>
              <w:t xml:space="preserve">정기 감독검사라 함은 </w:t>
            </w:r>
            <w:proofErr w:type="spellStart"/>
            <w:r w:rsidRPr="006B0A34">
              <w:rPr>
                <w:rFonts w:ascii="한컴바탕" w:eastAsia="한컴바탕" w:hAnsi="한컴바탕" w:cs="한컴바탕" w:hint="eastAsia"/>
                <w:color w:val="000000"/>
                <w:spacing w:val="-2"/>
                <w:kern w:val="0"/>
                <w:sz w:val="21"/>
                <w:szCs w:val="21"/>
              </w:rPr>
              <w:t>질검부서에서</w:t>
            </w:r>
            <w:proofErr w:type="spellEnd"/>
            <w:r w:rsidRPr="006B0A34">
              <w:rPr>
                <w:rFonts w:ascii="한컴바탕" w:eastAsia="한컴바탕" w:hAnsi="한컴바탕" w:cs="한컴바탕" w:hint="eastAsia"/>
                <w:color w:val="000000"/>
                <w:spacing w:val="-2"/>
                <w:kern w:val="0"/>
                <w:sz w:val="21"/>
                <w:szCs w:val="21"/>
              </w:rPr>
              <w:t xml:space="preserve"> 계획적으로 기업에 대해 실시하는 감독검사와 일상적 순회검사를 가리킨다. 중복 검사를 </w:t>
            </w:r>
            <w:proofErr w:type="spellStart"/>
            <w:r w:rsidRPr="006B0A34">
              <w:rPr>
                <w:rFonts w:ascii="한컴바탕" w:eastAsia="한컴바탕" w:hAnsi="한컴바탕" w:cs="한컴바탕" w:hint="eastAsia"/>
                <w:color w:val="000000"/>
                <w:spacing w:val="-2"/>
                <w:kern w:val="0"/>
                <w:sz w:val="21"/>
                <w:szCs w:val="21"/>
              </w:rPr>
              <w:t>피면하기</w:t>
            </w:r>
            <w:proofErr w:type="spellEnd"/>
            <w:r w:rsidRPr="006B0A34">
              <w:rPr>
                <w:rFonts w:ascii="한컴바탕" w:eastAsia="한컴바탕" w:hAnsi="한컴바탕" w:cs="한컴바탕" w:hint="eastAsia"/>
                <w:color w:val="000000"/>
                <w:spacing w:val="-2"/>
                <w:kern w:val="0"/>
                <w:sz w:val="21"/>
                <w:szCs w:val="21"/>
              </w:rPr>
              <w:t xml:space="preserve"> 위하여 원칙상 성급 </w:t>
            </w:r>
            <w:proofErr w:type="spellStart"/>
            <w:r w:rsidRPr="006B0A34">
              <w:rPr>
                <w:rFonts w:ascii="한컴바탕" w:eastAsia="한컴바탕" w:hAnsi="한컴바탕" w:cs="한컴바탕" w:hint="eastAsia"/>
                <w:color w:val="000000"/>
                <w:spacing w:val="-2"/>
                <w:kern w:val="0"/>
                <w:sz w:val="21"/>
                <w:szCs w:val="21"/>
              </w:rPr>
              <w:t>질검부서에서</w:t>
            </w:r>
            <w:proofErr w:type="spellEnd"/>
            <w:r w:rsidRPr="006B0A34">
              <w:rPr>
                <w:rFonts w:ascii="한컴바탕" w:eastAsia="한컴바탕" w:hAnsi="한컴바탕" w:cs="한컴바탕" w:hint="eastAsia"/>
                <w:color w:val="000000"/>
                <w:spacing w:val="-2"/>
                <w:kern w:val="0"/>
                <w:sz w:val="21"/>
                <w:szCs w:val="21"/>
              </w:rPr>
              <w:t xml:space="preserve"> 통일적으로 본 행정구역의 정기 감독검사 또는 일상적 순회검사 계획을 제정하며, 기층 </w:t>
            </w:r>
            <w:proofErr w:type="spellStart"/>
            <w:r w:rsidRPr="006B0A34">
              <w:rPr>
                <w:rFonts w:ascii="한컴바탕" w:eastAsia="한컴바탕" w:hAnsi="한컴바탕" w:cs="한컴바탕" w:hint="eastAsia"/>
                <w:color w:val="000000"/>
                <w:spacing w:val="-2"/>
                <w:kern w:val="0"/>
                <w:sz w:val="21"/>
                <w:szCs w:val="21"/>
              </w:rPr>
              <w:t>질검부서는</w:t>
            </w:r>
            <w:proofErr w:type="spellEnd"/>
            <w:r w:rsidRPr="006B0A34">
              <w:rPr>
                <w:rFonts w:ascii="한컴바탕" w:eastAsia="한컴바탕" w:hAnsi="한컴바탕" w:cs="한컴바탕" w:hint="eastAsia"/>
                <w:color w:val="000000"/>
                <w:spacing w:val="-2"/>
                <w:kern w:val="0"/>
                <w:sz w:val="21"/>
                <w:szCs w:val="21"/>
              </w:rPr>
              <w:t xml:space="preserve"> 통용규칙과 시행세칙에서 규정한 항목에 따라 기업에 대한 정기 감독검사를 실시한다.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제16조 </w:t>
            </w:r>
            <w:r w:rsidRPr="006B0A34">
              <w:rPr>
                <w:rFonts w:ascii="한컴바탕" w:eastAsia="한컴바탕" w:hAnsi="한컴바탕" w:cs="한컴바탕" w:hint="eastAsia"/>
                <w:color w:val="000000"/>
                <w:kern w:val="0"/>
                <w:sz w:val="21"/>
                <w:szCs w:val="21"/>
              </w:rPr>
              <w:t xml:space="preserve">특별 감독검사라 함은 </w:t>
            </w:r>
            <w:proofErr w:type="spellStart"/>
            <w:r w:rsidRPr="006B0A34">
              <w:rPr>
                <w:rFonts w:ascii="한컴바탕" w:eastAsia="한컴바탕" w:hAnsi="한컴바탕" w:cs="한컴바탕" w:hint="eastAsia"/>
                <w:color w:val="000000"/>
                <w:kern w:val="0"/>
                <w:sz w:val="21"/>
                <w:szCs w:val="21"/>
              </w:rPr>
              <w:t>질검부서에서</w:t>
            </w:r>
            <w:proofErr w:type="spellEnd"/>
            <w:r w:rsidRPr="006B0A34">
              <w:rPr>
                <w:rFonts w:ascii="한컴바탕" w:eastAsia="한컴바탕" w:hAnsi="한컴바탕" w:cs="한컴바탕" w:hint="eastAsia"/>
                <w:color w:val="000000"/>
                <w:kern w:val="0"/>
                <w:sz w:val="21"/>
                <w:szCs w:val="21"/>
              </w:rPr>
              <w:t xml:space="preserve"> 제품품질 안전문제가 심각한 중점 제품, 중점기업 및 중점업종에 대하여 실시하는 전문적인 감독검사를 가리킨다. </w:t>
            </w:r>
          </w:p>
          <w:p w:rsidR="006B0A34" w:rsidRPr="006B0A34" w:rsidRDefault="006B0A34" w:rsidP="00B07E30">
            <w:pPr>
              <w:widowControl/>
              <w:autoSpaceDE/>
              <w:snapToGrid w:val="0"/>
              <w:spacing w:line="290" w:lineRule="atLeast"/>
              <w:ind w:firstLineChars="200" w:firstLine="396"/>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b/>
                <w:bCs/>
                <w:color w:val="000000"/>
                <w:spacing w:val="-4"/>
                <w:kern w:val="0"/>
                <w:sz w:val="21"/>
                <w:szCs w:val="21"/>
              </w:rPr>
              <w:t xml:space="preserve">제17조 </w:t>
            </w:r>
            <w:r w:rsidRPr="006B0A34">
              <w:rPr>
                <w:rFonts w:ascii="한컴바탕" w:eastAsia="한컴바탕" w:hAnsi="한컴바탕" w:cs="한컴바탕" w:hint="eastAsia"/>
                <w:color w:val="000000"/>
                <w:spacing w:val="-4"/>
                <w:kern w:val="0"/>
                <w:sz w:val="21"/>
                <w:szCs w:val="21"/>
              </w:rPr>
              <w:t xml:space="preserve">방문은 기층 </w:t>
            </w:r>
            <w:proofErr w:type="spellStart"/>
            <w:r w:rsidRPr="006B0A34">
              <w:rPr>
                <w:rFonts w:ascii="한컴바탕" w:eastAsia="한컴바탕" w:hAnsi="한컴바탕" w:cs="한컴바탕" w:hint="eastAsia"/>
                <w:color w:val="000000"/>
                <w:spacing w:val="-4"/>
                <w:kern w:val="0"/>
                <w:sz w:val="21"/>
                <w:szCs w:val="21"/>
              </w:rPr>
              <w:t>질검부서에서</w:t>
            </w:r>
            <w:proofErr w:type="spellEnd"/>
            <w:r w:rsidRPr="006B0A34">
              <w:rPr>
                <w:rFonts w:ascii="한컴바탕" w:eastAsia="한컴바탕" w:hAnsi="한컴바탕" w:cs="한컴바탕" w:hint="eastAsia"/>
                <w:color w:val="000000"/>
                <w:spacing w:val="-4"/>
                <w:kern w:val="0"/>
                <w:sz w:val="21"/>
                <w:szCs w:val="21"/>
              </w:rPr>
              <w:t xml:space="preserve"> 감독 검사 중에서 발견한 기업의 제품품질 문제, 품질 불법행위의 시정 조치상황에 대한 검증을 가리킨다.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제18조 </w:t>
            </w:r>
            <w:r w:rsidRPr="006B0A34">
              <w:rPr>
                <w:rFonts w:ascii="한컴바탕" w:eastAsia="한컴바탕" w:hAnsi="한컴바탕" w:cs="한컴바탕" w:hint="eastAsia"/>
                <w:color w:val="000000"/>
                <w:kern w:val="0"/>
                <w:sz w:val="21"/>
                <w:szCs w:val="21"/>
              </w:rPr>
              <w:t xml:space="preserve">기층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성급 </w:t>
            </w:r>
            <w:proofErr w:type="spellStart"/>
            <w:r w:rsidRPr="006B0A34">
              <w:rPr>
                <w:rFonts w:ascii="한컴바탕" w:eastAsia="한컴바탕" w:hAnsi="한컴바탕" w:cs="한컴바탕" w:hint="eastAsia"/>
                <w:color w:val="000000"/>
                <w:kern w:val="0"/>
                <w:sz w:val="21"/>
                <w:szCs w:val="21"/>
              </w:rPr>
              <w:t>질검부서에서</w:t>
            </w:r>
            <w:proofErr w:type="spellEnd"/>
            <w:r w:rsidRPr="006B0A34">
              <w:rPr>
                <w:rFonts w:ascii="한컴바탕" w:eastAsia="한컴바탕" w:hAnsi="한컴바탕" w:cs="한컴바탕" w:hint="eastAsia"/>
                <w:color w:val="000000"/>
                <w:kern w:val="0"/>
                <w:sz w:val="21"/>
                <w:szCs w:val="21"/>
              </w:rPr>
              <w:t xml:space="preserve"> 제정한 실시방법에 따라 본 지역의 실제에 결부하여 부동한 유형 기업에 대한 부동한 감독검사 형식을 확정한다. 원칙은 아래와 같다.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(1) AA류 기업에 대하여는 신용 감독관리방식을 취하며, 주로 기업의 자기승낙 이행상황을 감독 검사한다.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① 기업은 해마다 정기적으로 </w:t>
            </w:r>
            <w:proofErr w:type="spellStart"/>
            <w:r w:rsidRPr="006B0A34">
              <w:rPr>
                <w:rFonts w:ascii="한컴바탕" w:eastAsia="한컴바탕" w:hAnsi="한컴바탕" w:cs="한컴바탕" w:hint="eastAsia"/>
                <w:color w:val="000000"/>
                <w:kern w:val="0"/>
                <w:sz w:val="21"/>
                <w:szCs w:val="21"/>
              </w:rPr>
              <w:t>질검부서에</w:t>
            </w:r>
            <w:proofErr w:type="spellEnd"/>
            <w:r w:rsidRPr="006B0A34">
              <w:rPr>
                <w:rFonts w:ascii="한컴바탕" w:eastAsia="한컴바탕" w:hAnsi="한컴바탕" w:cs="한컴바탕" w:hint="eastAsia"/>
                <w:color w:val="000000"/>
                <w:kern w:val="0"/>
                <w:sz w:val="21"/>
                <w:szCs w:val="21"/>
              </w:rPr>
              <w:t xml:space="preserve"> 자기승낙 이행상황을 보고하고 사회 각계에서 반영한 제품품질문제에 대하여 적극 응대하고 효율적으로 해결하여야 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②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필요에 따라 기업의 자기승낙 이행상황에 대한 감독 검사를 실시한다.</w:t>
            </w:r>
          </w:p>
          <w:p w:rsidR="006B0A34" w:rsidRPr="006B0A34" w:rsidRDefault="006B0A34" w:rsidP="00B07E30">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color w:val="000000"/>
                <w:spacing w:val="-4"/>
                <w:kern w:val="0"/>
                <w:sz w:val="21"/>
                <w:szCs w:val="21"/>
              </w:rPr>
              <w:t xml:space="preserve">③ </w:t>
            </w:r>
            <w:proofErr w:type="spellStart"/>
            <w:r w:rsidRPr="006B0A34">
              <w:rPr>
                <w:rFonts w:ascii="한컴바탕" w:eastAsia="한컴바탕" w:hAnsi="한컴바탕" w:cs="한컴바탕" w:hint="eastAsia"/>
                <w:color w:val="000000"/>
                <w:spacing w:val="-4"/>
                <w:kern w:val="0"/>
                <w:sz w:val="21"/>
                <w:szCs w:val="21"/>
              </w:rPr>
              <w:t>질검부서는</w:t>
            </w:r>
            <w:proofErr w:type="spellEnd"/>
            <w:r w:rsidRPr="006B0A34">
              <w:rPr>
                <w:rFonts w:ascii="한컴바탕" w:eastAsia="한컴바탕" w:hAnsi="한컴바탕" w:cs="한컴바탕" w:hint="eastAsia"/>
                <w:color w:val="000000"/>
                <w:spacing w:val="-4"/>
                <w:kern w:val="0"/>
                <w:sz w:val="21"/>
                <w:szCs w:val="21"/>
              </w:rPr>
              <w:t xml:space="preserve"> 기업이 제품품질 주체책임을 적극 이행하는 것을 지지하며, 기업이 정부 품질상 등 품질장려를 받도록 우선적으로 추천한다.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(2) A류 기입에 대하여는 책임 감독관리 방식을 취하며, 주로 기업의 제품품질 주체책임 이행 상황을 감독한다.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① 기업은 해마다 정기적으로 </w:t>
            </w:r>
            <w:proofErr w:type="spellStart"/>
            <w:r w:rsidRPr="006B0A34">
              <w:rPr>
                <w:rFonts w:ascii="한컴바탕" w:eastAsia="한컴바탕" w:hAnsi="한컴바탕" w:cs="한컴바탕" w:hint="eastAsia"/>
                <w:color w:val="000000"/>
                <w:kern w:val="0"/>
                <w:sz w:val="21"/>
                <w:szCs w:val="21"/>
              </w:rPr>
              <w:t>질검부서에</w:t>
            </w:r>
            <w:proofErr w:type="spellEnd"/>
            <w:r w:rsidRPr="006B0A34">
              <w:rPr>
                <w:rFonts w:ascii="한컴바탕" w:eastAsia="한컴바탕" w:hAnsi="한컴바탕" w:cs="한컴바탕" w:hint="eastAsia"/>
                <w:color w:val="000000"/>
                <w:kern w:val="0"/>
                <w:sz w:val="21"/>
                <w:szCs w:val="21"/>
              </w:rPr>
              <w:t xml:space="preserve"> 제품품질 주체책임 이행상황을 보고하고 사회 각계에서 반영한 제품품질 문제에 대하여 적극 응대하고 효율적으로 해결하여야 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②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감독관리 필요와 사회의 피드백 정보에 따라 기업의 제품품질 주체책임 이행상황에 대한 감독 검사를 실시한다.</w:t>
            </w:r>
          </w:p>
          <w:p w:rsidR="006B0A34" w:rsidRPr="006B0A34" w:rsidRDefault="006B0A34" w:rsidP="00B07E30">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color w:val="000000"/>
                <w:spacing w:val="-4"/>
                <w:kern w:val="0"/>
                <w:sz w:val="21"/>
                <w:szCs w:val="21"/>
              </w:rPr>
              <w:t xml:space="preserve">③ </w:t>
            </w:r>
            <w:proofErr w:type="spellStart"/>
            <w:r w:rsidRPr="006B0A34">
              <w:rPr>
                <w:rFonts w:ascii="한컴바탕" w:eastAsia="한컴바탕" w:hAnsi="한컴바탕" w:cs="한컴바탕" w:hint="eastAsia"/>
                <w:color w:val="000000"/>
                <w:spacing w:val="-4"/>
                <w:kern w:val="0"/>
                <w:sz w:val="21"/>
                <w:szCs w:val="21"/>
              </w:rPr>
              <w:t>질검부서는</w:t>
            </w:r>
            <w:proofErr w:type="spellEnd"/>
            <w:r w:rsidRPr="006B0A34">
              <w:rPr>
                <w:rFonts w:ascii="한컴바탕" w:eastAsia="한컴바탕" w:hAnsi="한컴바탕" w:cs="한컴바탕" w:hint="eastAsia"/>
                <w:color w:val="000000"/>
                <w:spacing w:val="-4"/>
                <w:kern w:val="0"/>
                <w:sz w:val="21"/>
                <w:szCs w:val="21"/>
              </w:rPr>
              <w:t xml:space="preserve"> 기업이 제품품질 주체책임 이행능력을 부단히 제고하도록 지도하고 지원한다.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lastRenderedPageBreak/>
              <w:t>(3) B류 기업에 대하여는 일상적인 감독관리 방식을 실시하며, 주로 아래의 감독관리 조치를 취한다.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① 기업은 해마다 정기적으로 </w:t>
            </w:r>
            <w:proofErr w:type="spellStart"/>
            <w:r w:rsidRPr="006B0A34">
              <w:rPr>
                <w:rFonts w:ascii="한컴바탕" w:eastAsia="한컴바탕" w:hAnsi="한컴바탕" w:cs="한컴바탕" w:hint="eastAsia"/>
                <w:color w:val="000000"/>
                <w:kern w:val="0"/>
                <w:sz w:val="21"/>
                <w:szCs w:val="21"/>
              </w:rPr>
              <w:t>질검부서에</w:t>
            </w:r>
            <w:proofErr w:type="spellEnd"/>
            <w:r w:rsidRPr="006B0A34">
              <w:rPr>
                <w:rFonts w:ascii="한컴바탕" w:eastAsia="한컴바탕" w:hAnsi="한컴바탕" w:cs="한컴바탕" w:hint="eastAsia"/>
                <w:color w:val="000000"/>
                <w:kern w:val="0"/>
                <w:sz w:val="21"/>
                <w:szCs w:val="21"/>
              </w:rPr>
              <w:t xml:space="preserve"> 제품품질 주체책임 이행상황을 보고하고 사회 각계에서 반영한 제품품질 문제에 대하여 적극 응대하고 해결하여야 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②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본 지역의 실제에 따라 감독검사를 실시한다.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③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기업이 품질관리, </w:t>
            </w:r>
            <w:proofErr w:type="spellStart"/>
            <w:r w:rsidRPr="006B0A34">
              <w:rPr>
                <w:rFonts w:ascii="한컴바탕" w:eastAsia="한컴바탕" w:hAnsi="한컴바탕" w:cs="한컴바탕" w:hint="eastAsia"/>
                <w:color w:val="000000"/>
                <w:kern w:val="0"/>
                <w:sz w:val="21"/>
                <w:szCs w:val="21"/>
              </w:rPr>
              <w:t>검사검측</w:t>
            </w:r>
            <w:proofErr w:type="spellEnd"/>
            <w:r w:rsidRPr="006B0A34">
              <w:rPr>
                <w:rFonts w:ascii="한컴바탕" w:eastAsia="한컴바탕" w:hAnsi="한컴바탕" w:cs="한컴바탕" w:hint="eastAsia"/>
                <w:color w:val="000000"/>
                <w:kern w:val="0"/>
                <w:sz w:val="21"/>
                <w:szCs w:val="21"/>
              </w:rPr>
              <w:t>, 계량 및 표준체계를 부단히 완벽히 하고 제품품질 주체책임 이행 의식과 능력을 보강하도록 지도한다.</w:t>
            </w:r>
          </w:p>
          <w:p w:rsidR="006B0A34" w:rsidRPr="006B0A34" w:rsidRDefault="006B0A34" w:rsidP="00B07E30">
            <w:pPr>
              <w:widowControl/>
              <w:autoSpaceDE/>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6B0A34">
              <w:rPr>
                <w:rFonts w:ascii="한컴바탕" w:eastAsia="한컴바탕" w:hAnsi="한컴바탕" w:cs="한컴바탕" w:hint="eastAsia"/>
                <w:color w:val="000000"/>
                <w:spacing w:val="-8"/>
                <w:kern w:val="0"/>
                <w:sz w:val="21"/>
                <w:szCs w:val="21"/>
              </w:rPr>
              <w:t xml:space="preserve">(4) C류 기업에 대하여는 더욱 엄격한 감독관리 방식을 실시하며, 제품 </w:t>
            </w:r>
            <w:proofErr w:type="spellStart"/>
            <w:r w:rsidRPr="006B0A34">
              <w:rPr>
                <w:rFonts w:ascii="한컴바탕" w:eastAsia="한컴바탕" w:hAnsi="한컴바탕" w:cs="한컴바탕" w:hint="eastAsia"/>
                <w:color w:val="000000"/>
                <w:spacing w:val="-8"/>
                <w:kern w:val="0"/>
                <w:sz w:val="21"/>
                <w:szCs w:val="21"/>
              </w:rPr>
              <w:t>리스크정도와</w:t>
            </w:r>
            <w:proofErr w:type="spellEnd"/>
            <w:r w:rsidRPr="006B0A34">
              <w:rPr>
                <w:rFonts w:ascii="한컴바탕" w:eastAsia="한컴바탕" w:hAnsi="한컴바탕" w:cs="한컴바탕" w:hint="eastAsia"/>
                <w:color w:val="000000"/>
                <w:spacing w:val="-8"/>
                <w:kern w:val="0"/>
                <w:sz w:val="21"/>
                <w:szCs w:val="21"/>
              </w:rPr>
              <w:t xml:space="preserve"> 기업의 실제에 따라 주로 아래의 감독관리 조치를 취한다.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① 기업은 해마다 정기적으로 </w:t>
            </w:r>
            <w:proofErr w:type="spellStart"/>
            <w:r w:rsidRPr="006B0A34">
              <w:rPr>
                <w:rFonts w:ascii="한컴바탕" w:eastAsia="한컴바탕" w:hAnsi="한컴바탕" w:cs="한컴바탕" w:hint="eastAsia"/>
                <w:color w:val="000000"/>
                <w:kern w:val="0"/>
                <w:sz w:val="21"/>
                <w:szCs w:val="21"/>
              </w:rPr>
              <w:t>질검부서에</w:t>
            </w:r>
            <w:proofErr w:type="spellEnd"/>
            <w:r w:rsidRPr="006B0A34">
              <w:rPr>
                <w:rFonts w:ascii="한컴바탕" w:eastAsia="한컴바탕" w:hAnsi="한컴바탕" w:cs="한컴바탕" w:hint="eastAsia"/>
                <w:color w:val="000000"/>
                <w:kern w:val="0"/>
                <w:sz w:val="21"/>
                <w:szCs w:val="21"/>
              </w:rPr>
              <w:t xml:space="preserve"> 제품품질 주체책임 이행상황을 보고하고 사회 각계에서 반영한 제품품질 문제에 대하여 적극 응대하고 해결하여야 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②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기업을 본 관할구내의 중점 감독관리 기업에 넣어 관리한다.</w:t>
            </w:r>
          </w:p>
          <w:p w:rsidR="006B0A34" w:rsidRPr="006B0A34" w:rsidRDefault="006B0A34" w:rsidP="00B07E30">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6B0A34">
              <w:rPr>
                <w:rFonts w:ascii="한컴바탕" w:eastAsia="한컴바탕" w:hAnsi="한컴바탕" w:cs="한컴바탕" w:hint="eastAsia"/>
                <w:color w:val="000000"/>
                <w:spacing w:val="-6"/>
                <w:kern w:val="0"/>
                <w:sz w:val="21"/>
                <w:szCs w:val="21"/>
              </w:rPr>
              <w:t xml:space="preserve">③ </w:t>
            </w:r>
            <w:proofErr w:type="spellStart"/>
            <w:r w:rsidRPr="006B0A34">
              <w:rPr>
                <w:rFonts w:ascii="한컴바탕" w:eastAsia="한컴바탕" w:hAnsi="한컴바탕" w:cs="한컴바탕" w:hint="eastAsia"/>
                <w:color w:val="000000"/>
                <w:spacing w:val="-6"/>
                <w:kern w:val="0"/>
                <w:sz w:val="21"/>
                <w:szCs w:val="21"/>
              </w:rPr>
              <w:t>질검부서는</w:t>
            </w:r>
            <w:proofErr w:type="spellEnd"/>
            <w:r w:rsidRPr="006B0A34">
              <w:rPr>
                <w:rFonts w:ascii="한컴바탕" w:eastAsia="한컴바탕" w:hAnsi="한컴바탕" w:cs="한컴바탕" w:hint="eastAsia"/>
                <w:color w:val="000000"/>
                <w:spacing w:val="-6"/>
                <w:kern w:val="0"/>
                <w:sz w:val="21"/>
                <w:szCs w:val="21"/>
              </w:rPr>
              <w:t xml:space="preserve"> 실제 상황에 비추어 더욱 엄격한 감독관리 요구에 따라 감독검사를 실시한다.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④ 감독검사 상황에 근거하여 제품품질 주체책임을 효과적으로 이행하지 않은 기업 책임자와 인터뷰를 하며 동시에 기업에 기한부 정돈 개선하도록 명령한다.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⑤ 이미 품질장려와 기타 품질 지원정책 혜택을 받은 경우에는 관련 규정에 따라 취소하거나 또는 유관부서에 취소하도록 건의한다.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제19조 </w:t>
            </w:r>
            <w:r w:rsidRPr="006B0A34">
              <w:rPr>
                <w:rFonts w:ascii="한컴바탕" w:eastAsia="한컴바탕" w:hAnsi="한컴바탕" w:cs="한컴바탕" w:hint="eastAsia"/>
                <w:color w:val="000000"/>
                <w:kern w:val="0"/>
                <w:sz w:val="21"/>
                <w:szCs w:val="21"/>
              </w:rPr>
              <w:t xml:space="preserve">기층 </w:t>
            </w:r>
            <w:proofErr w:type="spellStart"/>
            <w:r w:rsidRPr="006B0A34">
              <w:rPr>
                <w:rFonts w:ascii="한컴바탕" w:eastAsia="한컴바탕" w:hAnsi="한컴바탕" w:cs="한컴바탕" w:hint="eastAsia"/>
                <w:color w:val="000000"/>
                <w:kern w:val="0"/>
                <w:sz w:val="21"/>
                <w:szCs w:val="21"/>
              </w:rPr>
              <w:t>질검부서가</w:t>
            </w:r>
            <w:proofErr w:type="spellEnd"/>
            <w:r w:rsidRPr="006B0A34">
              <w:rPr>
                <w:rFonts w:ascii="한컴바탕" w:eastAsia="한컴바탕" w:hAnsi="한컴바탕" w:cs="한컴바탕" w:hint="eastAsia"/>
                <w:color w:val="000000"/>
                <w:kern w:val="0"/>
                <w:sz w:val="21"/>
                <w:szCs w:val="21"/>
              </w:rPr>
              <w:t xml:space="preserve"> 기업에 대한 감독검사를 실시할 때 법에 따라 자료사열, 현장실사, 제품 표본검사 등의 방식을 취할 수 있다. 실시하는 감독검사는 기업의 정상적인 생산경영에 영향을 주어서는 </w:t>
            </w:r>
            <w:proofErr w:type="spellStart"/>
            <w:r w:rsidRPr="006B0A34">
              <w:rPr>
                <w:rFonts w:ascii="한컴바탕" w:eastAsia="한컴바탕" w:hAnsi="한컴바탕" w:cs="한컴바탕" w:hint="eastAsia"/>
                <w:color w:val="000000"/>
                <w:kern w:val="0"/>
                <w:sz w:val="21"/>
                <w:szCs w:val="21"/>
              </w:rPr>
              <w:t>아니되며</w:t>
            </w:r>
            <w:proofErr w:type="spellEnd"/>
            <w:r w:rsidRPr="006B0A34">
              <w:rPr>
                <w:rFonts w:ascii="한컴바탕" w:eastAsia="한컴바탕" w:hAnsi="한컴바탕" w:cs="한컴바탕" w:hint="eastAsia"/>
                <w:color w:val="000000"/>
                <w:kern w:val="0"/>
                <w:sz w:val="21"/>
                <w:szCs w:val="21"/>
              </w:rPr>
              <w:t xml:space="preserve">, 부당 이익을 얻어서는 </w:t>
            </w:r>
            <w:proofErr w:type="spellStart"/>
            <w:r w:rsidRPr="006B0A34">
              <w:rPr>
                <w:rFonts w:ascii="한컴바탕" w:eastAsia="한컴바탕" w:hAnsi="한컴바탕" w:cs="한컴바탕" w:hint="eastAsia"/>
                <w:color w:val="000000"/>
                <w:kern w:val="0"/>
                <w:sz w:val="21"/>
                <w:szCs w:val="21"/>
              </w:rPr>
              <w:t>아니된다</w:t>
            </w:r>
            <w:proofErr w:type="spellEnd"/>
            <w:r w:rsidRPr="006B0A34">
              <w:rPr>
                <w:rFonts w:ascii="한컴바탕" w:eastAsia="한컴바탕" w:hAnsi="한컴바탕" w:cs="한컴바탕" w:hint="eastAsia"/>
                <w:color w:val="000000"/>
                <w:kern w:val="0"/>
                <w:sz w:val="21"/>
                <w:szCs w:val="21"/>
              </w:rPr>
              <w:t>. 기업은 법에 따라 스스로 감독검사에 협조하고 사실대로 관련 자료를 제공하고 해당 질문에 답변하여야 한다.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제20조 </w:t>
            </w:r>
            <w:proofErr w:type="spellStart"/>
            <w:r w:rsidRPr="006B0A34">
              <w:rPr>
                <w:rFonts w:ascii="한컴바탕" w:eastAsia="한컴바탕" w:hAnsi="한컴바탕" w:cs="한컴바탕" w:hint="eastAsia"/>
                <w:color w:val="000000"/>
                <w:kern w:val="0"/>
                <w:sz w:val="21"/>
                <w:szCs w:val="21"/>
              </w:rPr>
              <w:t>국가질검총국은</w:t>
            </w:r>
            <w:proofErr w:type="spellEnd"/>
            <w:r w:rsidRPr="006B0A34">
              <w:rPr>
                <w:rFonts w:ascii="한컴바탕" w:eastAsia="한컴바탕" w:hAnsi="한컴바탕" w:cs="한컴바탕" w:hint="eastAsia"/>
                <w:color w:val="000000"/>
                <w:kern w:val="0"/>
                <w:sz w:val="21"/>
                <w:szCs w:val="21"/>
              </w:rPr>
              <w:t xml:space="preserve"> 공업제품 </w:t>
            </w:r>
            <w:proofErr w:type="spellStart"/>
            <w:r w:rsidRPr="006B0A34">
              <w:rPr>
                <w:rFonts w:ascii="한컴바탕" w:eastAsia="한컴바탕" w:hAnsi="한컴바탕" w:cs="한컴바탕" w:hint="eastAsia"/>
                <w:color w:val="000000"/>
                <w:kern w:val="0"/>
                <w:sz w:val="21"/>
                <w:szCs w:val="21"/>
              </w:rPr>
              <w:t>품질안전리스크정보에</w:t>
            </w:r>
            <w:proofErr w:type="spellEnd"/>
            <w:r w:rsidRPr="006B0A34">
              <w:rPr>
                <w:rFonts w:ascii="한컴바탕" w:eastAsia="한컴바탕" w:hAnsi="한컴바탕" w:cs="한컴바탕" w:hint="eastAsia"/>
                <w:color w:val="000000"/>
                <w:kern w:val="0"/>
                <w:sz w:val="21"/>
                <w:szCs w:val="21"/>
              </w:rPr>
              <w:t xml:space="preserve"> 근거하여 </w:t>
            </w:r>
            <w:proofErr w:type="spellStart"/>
            <w:r w:rsidRPr="006B0A34">
              <w:rPr>
                <w:rFonts w:ascii="한컴바탕" w:eastAsia="한컴바탕" w:hAnsi="한컴바탕" w:cs="한컴바탕" w:hint="eastAsia"/>
                <w:color w:val="000000"/>
                <w:kern w:val="0"/>
                <w:sz w:val="21"/>
                <w:szCs w:val="21"/>
              </w:rPr>
              <w:t>리스크등급</w:t>
            </w:r>
            <w:proofErr w:type="spellEnd"/>
            <w:r w:rsidRPr="006B0A34">
              <w:rPr>
                <w:rFonts w:ascii="한컴바탕" w:eastAsia="한컴바탕" w:hAnsi="한컴바탕" w:cs="한컴바탕" w:hint="eastAsia"/>
                <w:color w:val="000000"/>
                <w:kern w:val="0"/>
                <w:sz w:val="21"/>
                <w:szCs w:val="21"/>
              </w:rPr>
              <w:t xml:space="preserve"> 평가를 실시하고 공업제품품질을 </w:t>
            </w:r>
            <w:proofErr w:type="spellStart"/>
            <w:r w:rsidRPr="006B0A34">
              <w:rPr>
                <w:rFonts w:ascii="한컴바탕" w:eastAsia="한컴바탕" w:hAnsi="한컴바탕" w:cs="한컴바탕" w:hint="eastAsia"/>
                <w:color w:val="000000"/>
                <w:kern w:val="0"/>
                <w:sz w:val="21"/>
                <w:szCs w:val="21"/>
              </w:rPr>
              <w:t>리스크정도에</w:t>
            </w:r>
            <w:proofErr w:type="spellEnd"/>
            <w:r w:rsidRPr="006B0A34">
              <w:rPr>
                <w:rFonts w:ascii="한컴바탕" w:eastAsia="한컴바탕" w:hAnsi="한컴바탕" w:cs="한컴바탕" w:hint="eastAsia"/>
                <w:color w:val="000000"/>
                <w:kern w:val="0"/>
                <w:sz w:val="21"/>
                <w:szCs w:val="21"/>
              </w:rPr>
              <w:t xml:space="preserve"> 따라 Ⅰ급(</w:t>
            </w:r>
            <w:proofErr w:type="spellStart"/>
            <w:r w:rsidRPr="006B0A34">
              <w:rPr>
                <w:rFonts w:ascii="한컴바탕" w:eastAsia="한컴바탕" w:hAnsi="한컴바탕" w:cs="한컴바탕" w:hint="eastAsia"/>
                <w:color w:val="000000"/>
                <w:kern w:val="0"/>
                <w:sz w:val="21"/>
                <w:szCs w:val="21"/>
              </w:rPr>
              <w:t>고위험</w:t>
            </w:r>
            <w:proofErr w:type="spellEnd"/>
            <w:r w:rsidRPr="006B0A34">
              <w:rPr>
                <w:rFonts w:ascii="한컴바탕" w:eastAsia="한컴바탕" w:hAnsi="한컴바탕" w:cs="한컴바탕" w:hint="eastAsia"/>
                <w:color w:val="000000"/>
                <w:kern w:val="0"/>
                <w:sz w:val="21"/>
                <w:szCs w:val="21"/>
              </w:rPr>
              <w:t xml:space="preserve">), Ⅱ급(중등위험), Ⅲ급(일반위험)으로 구분하며 동시에 수시로 중점 공업제품품질감독리스트를 발표한다. </w:t>
            </w:r>
            <w:proofErr w:type="spellStart"/>
            <w:r w:rsidRPr="006B0A34">
              <w:rPr>
                <w:rFonts w:ascii="한컴바탕" w:eastAsia="한컴바탕" w:hAnsi="한컴바탕" w:cs="한컴바탕" w:hint="eastAsia"/>
                <w:color w:val="000000"/>
                <w:kern w:val="0"/>
                <w:sz w:val="21"/>
                <w:szCs w:val="21"/>
              </w:rPr>
              <w:t>질검부서는</w:t>
            </w:r>
            <w:proofErr w:type="spellEnd"/>
            <w:r w:rsidRPr="006B0A34">
              <w:rPr>
                <w:rFonts w:ascii="한컴바탕" w:eastAsia="한컴바탕" w:hAnsi="한컴바탕" w:cs="한컴바탕" w:hint="eastAsia"/>
                <w:color w:val="000000"/>
                <w:kern w:val="0"/>
                <w:sz w:val="21"/>
                <w:szCs w:val="21"/>
              </w:rPr>
              <w:t xml:space="preserve"> 관할구 내 공업제품 및 기업의 실제에 결부시켜 평가를 </w:t>
            </w:r>
            <w:r w:rsidRPr="006B0A34">
              <w:rPr>
                <w:rFonts w:ascii="한컴바탕" w:eastAsia="한컴바탕" w:hAnsi="한컴바탕" w:cs="한컴바탕" w:hint="eastAsia"/>
                <w:color w:val="000000"/>
                <w:kern w:val="0"/>
                <w:sz w:val="21"/>
                <w:szCs w:val="21"/>
              </w:rPr>
              <w:lastRenderedPageBreak/>
              <w:t>실시한 후 본 지역의 Ⅰ급(</w:t>
            </w:r>
            <w:proofErr w:type="spellStart"/>
            <w:r w:rsidRPr="006B0A34">
              <w:rPr>
                <w:rFonts w:ascii="한컴바탕" w:eastAsia="한컴바탕" w:hAnsi="한컴바탕" w:cs="한컴바탕" w:hint="eastAsia"/>
                <w:color w:val="000000"/>
                <w:kern w:val="0"/>
                <w:sz w:val="21"/>
                <w:szCs w:val="21"/>
              </w:rPr>
              <w:t>고위험</w:t>
            </w:r>
            <w:proofErr w:type="spellEnd"/>
            <w:r w:rsidRPr="006B0A34">
              <w:rPr>
                <w:rFonts w:ascii="한컴바탕" w:eastAsia="한컴바탕" w:hAnsi="한컴바탕" w:cs="한컴바탕" w:hint="eastAsia"/>
                <w:color w:val="000000"/>
                <w:kern w:val="0"/>
                <w:sz w:val="21"/>
                <w:szCs w:val="21"/>
              </w:rPr>
              <w:t>)과 Ⅱ급(중등위험) 제품리스트를 증가할 수 있다.</w:t>
            </w:r>
          </w:p>
          <w:p w:rsidR="006B0A34" w:rsidRPr="006B0A34" w:rsidRDefault="006B0A34" w:rsidP="00B07E30">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6B0A34">
              <w:rPr>
                <w:rFonts w:ascii="한컴바탕" w:eastAsia="한컴바탕" w:hAnsi="한컴바탕" w:cs="한컴바탕" w:hint="eastAsia"/>
                <w:color w:val="000000"/>
                <w:spacing w:val="-6"/>
                <w:kern w:val="0"/>
                <w:sz w:val="21"/>
                <w:szCs w:val="21"/>
              </w:rPr>
              <w:t xml:space="preserve">기층 </w:t>
            </w:r>
            <w:proofErr w:type="spellStart"/>
            <w:r w:rsidRPr="006B0A34">
              <w:rPr>
                <w:rFonts w:ascii="한컴바탕" w:eastAsia="한컴바탕" w:hAnsi="한컴바탕" w:cs="한컴바탕" w:hint="eastAsia"/>
                <w:color w:val="000000"/>
                <w:spacing w:val="-6"/>
                <w:kern w:val="0"/>
                <w:sz w:val="21"/>
                <w:szCs w:val="21"/>
              </w:rPr>
              <w:t>질검부서는</w:t>
            </w:r>
            <w:proofErr w:type="spellEnd"/>
            <w:r w:rsidRPr="006B0A34">
              <w:rPr>
                <w:rFonts w:ascii="한컴바탕" w:eastAsia="한컴바탕" w:hAnsi="한컴바탕" w:cs="한컴바탕" w:hint="eastAsia"/>
                <w:color w:val="000000"/>
                <w:spacing w:val="-6"/>
                <w:kern w:val="0"/>
                <w:sz w:val="21"/>
                <w:szCs w:val="21"/>
              </w:rPr>
              <w:t xml:space="preserve"> 엄격한 감독관리 원칙에 따라 확정된 Ⅰ급(</w:t>
            </w:r>
            <w:proofErr w:type="spellStart"/>
            <w:r w:rsidRPr="006B0A34">
              <w:rPr>
                <w:rFonts w:ascii="한컴바탕" w:eastAsia="한컴바탕" w:hAnsi="한컴바탕" w:cs="한컴바탕" w:hint="eastAsia"/>
                <w:color w:val="000000"/>
                <w:spacing w:val="-6"/>
                <w:kern w:val="0"/>
                <w:sz w:val="21"/>
                <w:szCs w:val="21"/>
              </w:rPr>
              <w:t>고위험</w:t>
            </w:r>
            <w:proofErr w:type="spellEnd"/>
            <w:r w:rsidRPr="006B0A34">
              <w:rPr>
                <w:rFonts w:ascii="한컴바탕" w:eastAsia="한컴바탕" w:hAnsi="한컴바탕" w:cs="한컴바탕" w:hint="eastAsia"/>
                <w:color w:val="000000"/>
                <w:spacing w:val="-6"/>
                <w:kern w:val="0"/>
                <w:sz w:val="21"/>
                <w:szCs w:val="21"/>
              </w:rPr>
              <w:t>) 제품 생산기업에 대한 감독관리 방식을 이 방법 제18조 관련 규정에 따라 상응하게 1급을 하향 조정하여야 하며, Ⅱ급(중등위험)과 Ⅲ급(일반위험) 제품으로 확정된 생산기업에 대하여는 본 관할구내의 실제에 결부시켜 감독관리 방식을 적절하게 조정할 수 있다.</w:t>
            </w:r>
          </w:p>
          <w:p w:rsidR="006B0A34" w:rsidRPr="006B0A34" w:rsidRDefault="006B0A34" w:rsidP="00B07E30">
            <w:pPr>
              <w:widowControl/>
              <w:autoSpaceDE/>
              <w:snapToGrid w:val="0"/>
              <w:spacing w:line="290" w:lineRule="atLeast"/>
              <w:ind w:firstLineChars="200" w:firstLine="396"/>
              <w:rPr>
                <w:rFonts w:ascii="한컴바탕" w:eastAsia="한컴바탕" w:hAnsi="한컴바탕" w:cs="한컴바탕" w:hint="eastAsia"/>
                <w:color w:val="000000"/>
                <w:spacing w:val="-4"/>
                <w:kern w:val="0"/>
                <w:sz w:val="21"/>
                <w:szCs w:val="21"/>
              </w:rPr>
            </w:pPr>
            <w:r w:rsidRPr="006B0A34">
              <w:rPr>
                <w:rFonts w:ascii="한컴바탕" w:eastAsia="한컴바탕" w:hAnsi="한컴바탕" w:cs="한컴바탕" w:hint="eastAsia"/>
                <w:b/>
                <w:bCs/>
                <w:color w:val="000000"/>
                <w:spacing w:val="-4"/>
                <w:kern w:val="0"/>
                <w:sz w:val="21"/>
                <w:szCs w:val="21"/>
              </w:rPr>
              <w:t xml:space="preserve">제21조 </w:t>
            </w:r>
            <w:proofErr w:type="spellStart"/>
            <w:r w:rsidRPr="006B0A34">
              <w:rPr>
                <w:rFonts w:ascii="한컴바탕" w:eastAsia="한컴바탕" w:hAnsi="한컴바탕" w:cs="한컴바탕" w:hint="eastAsia"/>
                <w:color w:val="000000"/>
                <w:spacing w:val="-4"/>
                <w:kern w:val="0"/>
                <w:sz w:val="21"/>
                <w:szCs w:val="21"/>
              </w:rPr>
              <w:t>질검부서는</w:t>
            </w:r>
            <w:proofErr w:type="spellEnd"/>
            <w:r w:rsidRPr="006B0A34">
              <w:rPr>
                <w:rFonts w:ascii="한컴바탕" w:eastAsia="한컴바탕" w:hAnsi="한컴바탕" w:cs="한컴바탕" w:hint="eastAsia"/>
                <w:color w:val="000000"/>
                <w:spacing w:val="-4"/>
                <w:kern w:val="0"/>
                <w:sz w:val="21"/>
                <w:szCs w:val="21"/>
              </w:rPr>
              <w:t xml:space="preserve"> 감독검사 상황에 결부하여 이 방법에서 규정한 직책 권한에 따라 기업의 분류와 분류 감독관리방식에 대한 동적 조정을 실시하며, 조정 주기는 원칙상 1년으로 한다. 기업분류는 월등하여 상향 조정할 수 없으나 월등 하향 조정은 가능하다. 기업에 아래의 상황중의 하나가 발생한 경우에는 강등 처리하고 동시에 감독관리 방식을 상응하게 조정하여야 한다.</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(1) 관련 품질 법률법규 규정을 위반하여 행정처벌을 받은 경우</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(2) 기업 품질보증능력에 엄중한 폐해가 존재하는 경우</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(3) 제품품질 감독 표본검사에 불합격인 경우</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(4) 소비자의 반응이 강렬하거나 신문매체에 </w:t>
            </w:r>
            <w:proofErr w:type="spellStart"/>
            <w:r w:rsidRPr="006B0A34">
              <w:rPr>
                <w:rFonts w:ascii="한컴바탕" w:eastAsia="한컴바탕" w:hAnsi="한컴바탕" w:cs="한컴바탕" w:hint="eastAsia"/>
                <w:color w:val="000000"/>
                <w:kern w:val="0"/>
                <w:sz w:val="21"/>
                <w:szCs w:val="21"/>
              </w:rPr>
              <w:t>피로된</w:t>
            </w:r>
            <w:proofErr w:type="spellEnd"/>
            <w:r w:rsidRPr="006B0A34">
              <w:rPr>
                <w:rFonts w:ascii="한컴바탕" w:eastAsia="한컴바탕" w:hAnsi="한컴바탕" w:cs="한컴바탕" w:hint="eastAsia"/>
                <w:color w:val="000000"/>
                <w:kern w:val="0"/>
                <w:sz w:val="21"/>
                <w:szCs w:val="21"/>
              </w:rPr>
              <w:t xml:space="preserve"> 제품품질 문제가 발생한 경우</w:t>
            </w: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 xml:space="preserve">(5) 강등처리를 하여야 하는 기타 상황이 나타난 경우. </w:t>
            </w:r>
          </w:p>
          <w:p w:rsid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제22조 </w:t>
            </w:r>
            <w:proofErr w:type="spellStart"/>
            <w:r w:rsidRPr="006B0A34">
              <w:rPr>
                <w:rFonts w:ascii="한컴바탕" w:eastAsia="한컴바탕" w:hAnsi="한컴바탕" w:cs="한컴바탕" w:hint="eastAsia"/>
                <w:color w:val="000000"/>
                <w:kern w:val="0"/>
                <w:sz w:val="21"/>
                <w:szCs w:val="21"/>
              </w:rPr>
              <w:t>질검부서에서</w:t>
            </w:r>
            <w:proofErr w:type="spellEnd"/>
            <w:r w:rsidRPr="006B0A34">
              <w:rPr>
                <w:rFonts w:ascii="한컴바탕" w:eastAsia="한컴바탕" w:hAnsi="한컴바탕" w:cs="한컴바탕" w:hint="eastAsia"/>
                <w:color w:val="000000"/>
                <w:kern w:val="0"/>
                <w:sz w:val="21"/>
                <w:szCs w:val="21"/>
              </w:rPr>
              <w:t xml:space="preserve"> 분류 감독관리를 실시하는 과정에 기업의 품질 불법행위를 발견한 경우 관련 법률, 법규에 따라 처리하여야 한다.</w:t>
            </w:r>
          </w:p>
          <w:p w:rsidR="00B07E30" w:rsidRPr="006B0A34" w:rsidRDefault="00B07E30" w:rsidP="00B07E30">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6B0A34" w:rsidRPr="006B0A34" w:rsidRDefault="006B0A34" w:rsidP="00B07E30">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제4장 부 </w:t>
            </w:r>
            <w:proofErr w:type="spellStart"/>
            <w:r w:rsidRPr="006B0A34">
              <w:rPr>
                <w:rFonts w:ascii="한컴바탕" w:eastAsia="한컴바탕" w:hAnsi="한컴바탕" w:cs="한컴바탕" w:hint="eastAsia"/>
                <w:b/>
                <w:bCs/>
                <w:color w:val="000000"/>
                <w:kern w:val="0"/>
                <w:sz w:val="21"/>
                <w:szCs w:val="21"/>
              </w:rPr>
              <w:t>칙</w:t>
            </w:r>
            <w:proofErr w:type="spellEnd"/>
          </w:p>
          <w:p w:rsidR="006B0A34" w:rsidRPr="006B0A34" w:rsidRDefault="006B0A34" w:rsidP="00B07E30">
            <w:pPr>
              <w:widowControl/>
              <w:autoSpaceDE/>
              <w:snapToGrid w:val="0"/>
              <w:spacing w:line="290" w:lineRule="atLeast"/>
              <w:ind w:firstLineChars="200" w:firstLine="388"/>
              <w:rPr>
                <w:rFonts w:ascii="한컴바탕" w:eastAsia="한컴바탕" w:hAnsi="한컴바탕" w:cs="한컴바탕" w:hint="eastAsia"/>
                <w:color w:val="000000"/>
                <w:spacing w:val="-6"/>
                <w:kern w:val="0"/>
                <w:sz w:val="21"/>
                <w:szCs w:val="21"/>
              </w:rPr>
            </w:pPr>
            <w:r w:rsidRPr="006B0A34">
              <w:rPr>
                <w:rFonts w:ascii="한컴바탕" w:eastAsia="한컴바탕" w:hAnsi="한컴바탕" w:cs="한컴바탕" w:hint="eastAsia"/>
                <w:b/>
                <w:bCs/>
                <w:color w:val="000000"/>
                <w:spacing w:val="-6"/>
                <w:kern w:val="0"/>
                <w:sz w:val="21"/>
                <w:szCs w:val="21"/>
              </w:rPr>
              <w:t xml:space="preserve">제23조 </w:t>
            </w:r>
            <w:r w:rsidRPr="006B0A34">
              <w:rPr>
                <w:rFonts w:ascii="한컴바탕" w:eastAsia="한컴바탕" w:hAnsi="한컴바탕" w:cs="한컴바탕" w:hint="eastAsia"/>
                <w:color w:val="000000"/>
                <w:spacing w:val="-6"/>
                <w:kern w:val="0"/>
                <w:sz w:val="21"/>
                <w:szCs w:val="21"/>
              </w:rPr>
              <w:t>이 방법에서 규정한 분류 감독관리란 기업의 제품품질 주체책임 이행에 대한 종합적인 감독관리 방식으로서 관련 법률, 법규에서 규정한 기타 제품품질 감독조치를 대체할 수 없다.</w:t>
            </w:r>
          </w:p>
          <w:p w:rsidR="006B0A34" w:rsidRP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제24조 </w:t>
            </w:r>
            <w:r w:rsidRPr="006B0A34">
              <w:rPr>
                <w:rFonts w:ascii="한컴바탕" w:eastAsia="한컴바탕" w:hAnsi="한컴바탕" w:cs="한컴바탕" w:hint="eastAsia"/>
                <w:color w:val="000000"/>
                <w:kern w:val="0"/>
                <w:sz w:val="21"/>
                <w:szCs w:val="21"/>
              </w:rPr>
              <w:t xml:space="preserve">이 방법은 </w:t>
            </w:r>
            <w:proofErr w:type="spellStart"/>
            <w:r w:rsidRPr="006B0A34">
              <w:rPr>
                <w:rFonts w:ascii="한컴바탕" w:eastAsia="한컴바탕" w:hAnsi="한컴바탕" w:cs="한컴바탕" w:hint="eastAsia"/>
                <w:color w:val="000000"/>
                <w:kern w:val="0"/>
                <w:sz w:val="21"/>
                <w:szCs w:val="21"/>
              </w:rPr>
              <w:t>국가질검총국에서</w:t>
            </w:r>
            <w:proofErr w:type="spellEnd"/>
            <w:r w:rsidRPr="006B0A34">
              <w:rPr>
                <w:rFonts w:ascii="한컴바탕" w:eastAsia="한컴바탕" w:hAnsi="한컴바탕" w:cs="한컴바탕" w:hint="eastAsia"/>
                <w:color w:val="000000"/>
                <w:kern w:val="0"/>
                <w:sz w:val="21"/>
                <w:szCs w:val="21"/>
              </w:rPr>
              <w:t xml:space="preserve"> 책임지고 해석한다.</w:t>
            </w:r>
          </w:p>
          <w:p w:rsidR="006B0A34" w:rsidRDefault="006B0A34" w:rsidP="00B444C8">
            <w:pPr>
              <w:widowControl/>
              <w:autoSpaceDE/>
              <w:snapToGrid w:val="0"/>
              <w:spacing w:line="290" w:lineRule="atLeast"/>
              <w:ind w:firstLineChars="200" w:firstLine="412"/>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b/>
                <w:bCs/>
                <w:color w:val="000000"/>
                <w:kern w:val="0"/>
                <w:sz w:val="21"/>
                <w:szCs w:val="21"/>
              </w:rPr>
              <w:t xml:space="preserve">제25조 </w:t>
            </w:r>
            <w:r w:rsidRPr="006B0A34">
              <w:rPr>
                <w:rFonts w:ascii="한컴바탕" w:eastAsia="한컴바탕" w:hAnsi="한컴바탕" w:cs="한컴바탕" w:hint="eastAsia"/>
                <w:color w:val="000000"/>
                <w:kern w:val="0"/>
                <w:sz w:val="21"/>
                <w:szCs w:val="21"/>
              </w:rPr>
              <w:t>이 방법은 공표한 날로부터 30일 후에 시행한다.</w:t>
            </w:r>
          </w:p>
          <w:p w:rsidR="00B07E30" w:rsidRPr="006B0A34" w:rsidRDefault="00B07E30" w:rsidP="00B07E30">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6B0A34" w:rsidRPr="006B0A34" w:rsidRDefault="006B0A34" w:rsidP="00B444C8">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6B0A34">
              <w:rPr>
                <w:rFonts w:ascii="한컴바탕" w:eastAsia="한컴바탕" w:hAnsi="한컴바탕" w:cs="한컴바탕" w:hint="eastAsia"/>
                <w:color w:val="000000"/>
                <w:kern w:val="0"/>
                <w:sz w:val="21"/>
                <w:szCs w:val="21"/>
              </w:rPr>
              <w:t>첨부: 공업기업 제품품질 분류 감독관리 통용규칙</w:t>
            </w:r>
          </w:p>
          <w:p w:rsidR="00BC5BA6" w:rsidRPr="00B444C8" w:rsidRDefault="00BC5BA6" w:rsidP="00B444C8">
            <w:pPr>
              <w:widowControl/>
              <w:autoSpaceDE/>
              <w:snapToGrid w:val="0"/>
              <w:spacing w:line="290" w:lineRule="atLeast"/>
              <w:ind w:firstLineChars="200" w:firstLine="420"/>
              <w:rPr>
                <w:rFonts w:ascii="한컴바탕" w:eastAsia="한컴바탕" w:hAnsi="한컴바탕" w:cs="한컴바탕"/>
                <w:sz w:val="21"/>
                <w:szCs w:val="21"/>
              </w:rPr>
            </w:pPr>
          </w:p>
        </w:tc>
        <w:tc>
          <w:tcPr>
            <w:tcW w:w="539" w:type="dxa"/>
          </w:tcPr>
          <w:p w:rsidR="00BC5BA6" w:rsidRPr="000F7F35" w:rsidRDefault="00BC5BA6" w:rsidP="000F7F35">
            <w:pPr>
              <w:wordWrap/>
              <w:snapToGrid w:val="0"/>
              <w:spacing w:line="290" w:lineRule="atLeast"/>
              <w:rPr>
                <w:sz w:val="21"/>
                <w:szCs w:val="21"/>
              </w:rPr>
            </w:pPr>
          </w:p>
        </w:tc>
        <w:tc>
          <w:tcPr>
            <w:tcW w:w="3958" w:type="dxa"/>
          </w:tcPr>
          <w:p w:rsidR="00B444C8" w:rsidRDefault="00416D74" w:rsidP="000F7F35">
            <w:pPr>
              <w:wordWrap/>
              <w:snapToGrid w:val="0"/>
              <w:spacing w:line="290" w:lineRule="atLeast"/>
              <w:jc w:val="center"/>
              <w:rPr>
                <w:rFonts w:ascii="SimSun" w:hAnsi="SimSun" w:hint="eastAsia"/>
                <w:b/>
                <w:sz w:val="26"/>
                <w:szCs w:val="26"/>
              </w:rPr>
            </w:pPr>
            <w:r w:rsidRPr="00B444C8">
              <w:rPr>
                <w:rFonts w:ascii="SimSun" w:eastAsia="SimSun" w:hAnsi="SimSun" w:hint="eastAsia"/>
                <w:b/>
                <w:sz w:val="26"/>
                <w:szCs w:val="26"/>
                <w:lang w:eastAsia="zh-CN"/>
              </w:rPr>
              <w:t>关于公布《工业企业产品质量</w:t>
            </w:r>
          </w:p>
          <w:p w:rsidR="00416D74" w:rsidRPr="00B444C8" w:rsidRDefault="00416D74" w:rsidP="00B444C8">
            <w:pPr>
              <w:wordWrap/>
              <w:snapToGrid w:val="0"/>
              <w:spacing w:line="290" w:lineRule="atLeast"/>
              <w:jc w:val="center"/>
              <w:rPr>
                <w:rFonts w:ascii="SimSun" w:eastAsia="SimSun" w:hAnsi="SimSun"/>
                <w:b/>
                <w:sz w:val="26"/>
                <w:szCs w:val="26"/>
                <w:lang w:eastAsia="zh-CN"/>
              </w:rPr>
            </w:pPr>
            <w:r w:rsidRPr="00B444C8">
              <w:rPr>
                <w:rFonts w:ascii="SimSun" w:eastAsia="SimSun" w:hAnsi="SimSun" w:hint="eastAsia"/>
                <w:b/>
                <w:sz w:val="26"/>
                <w:szCs w:val="26"/>
                <w:lang w:eastAsia="zh-CN"/>
              </w:rPr>
              <w:t>分类监管试行办法》的公告</w:t>
            </w:r>
          </w:p>
          <w:p w:rsidR="00B444C8" w:rsidRDefault="00416D74" w:rsidP="00B444C8">
            <w:pPr>
              <w:wordWrap/>
              <w:snapToGrid w:val="0"/>
              <w:spacing w:line="290" w:lineRule="atLeast"/>
              <w:jc w:val="center"/>
              <w:rPr>
                <w:rFonts w:ascii="SimSun" w:hAnsi="SimSun" w:hint="eastAsia"/>
                <w:sz w:val="21"/>
                <w:szCs w:val="21"/>
              </w:rPr>
            </w:pPr>
            <w:r w:rsidRPr="00B444C8">
              <w:rPr>
                <w:rFonts w:ascii="SimSun" w:eastAsia="SimSun" w:hAnsi="SimSun" w:hint="eastAsia"/>
                <w:sz w:val="21"/>
                <w:szCs w:val="21"/>
                <w:lang w:eastAsia="zh-CN"/>
              </w:rPr>
              <w:t>国家质量监督检验检疫总局</w:t>
            </w:r>
          </w:p>
          <w:p w:rsidR="00416D74" w:rsidRPr="00B444C8" w:rsidRDefault="00416D74" w:rsidP="00B444C8">
            <w:pPr>
              <w:wordWrap/>
              <w:snapToGrid w:val="0"/>
              <w:spacing w:line="290" w:lineRule="atLeast"/>
              <w:jc w:val="center"/>
              <w:rPr>
                <w:rFonts w:ascii="SimSun" w:eastAsia="SimSun" w:hAnsi="SimSun"/>
                <w:sz w:val="21"/>
                <w:szCs w:val="21"/>
                <w:lang w:eastAsia="zh-CN"/>
              </w:rPr>
            </w:pPr>
            <w:r w:rsidRPr="00B444C8">
              <w:rPr>
                <w:rFonts w:ascii="SimSun" w:eastAsia="SimSun" w:hAnsi="SimSun" w:hint="eastAsia"/>
                <w:sz w:val="21"/>
                <w:szCs w:val="21"/>
                <w:lang w:eastAsia="zh-CN"/>
              </w:rPr>
              <w:t>2012年第74号</w:t>
            </w:r>
          </w:p>
          <w:p w:rsidR="00416D74" w:rsidRPr="00B444C8" w:rsidRDefault="00416D74" w:rsidP="000F7F35">
            <w:pPr>
              <w:wordWrap/>
              <w:snapToGrid w:val="0"/>
              <w:spacing w:line="290" w:lineRule="atLeast"/>
              <w:rPr>
                <w:rFonts w:ascii="SimSun" w:eastAsia="SimSun" w:hAnsi="SimSun"/>
                <w:sz w:val="21"/>
                <w:szCs w:val="21"/>
                <w:lang w:eastAsia="zh-CN"/>
              </w:rPr>
            </w:pPr>
            <w:r w:rsidRPr="00B444C8">
              <w:rPr>
                <w:rFonts w:ascii="SimSun" w:eastAsia="SimSun" w:hAnsi="SimSun"/>
                <w:sz w:val="21"/>
                <w:szCs w:val="21"/>
                <w:lang w:eastAsia="zh-CN"/>
              </w:rPr>
              <w:t xml:space="preserve"> </w:t>
            </w:r>
          </w:p>
          <w:p w:rsidR="00416D74" w:rsidRPr="00B444C8" w:rsidRDefault="00416D74" w:rsidP="000F7F35">
            <w:pPr>
              <w:wordWrap/>
              <w:snapToGrid w:val="0"/>
              <w:spacing w:line="290" w:lineRule="atLeast"/>
              <w:rPr>
                <w:rFonts w:ascii="SimSun" w:eastAsia="SimSun" w:hAnsi="SimSun"/>
                <w:sz w:val="21"/>
                <w:szCs w:val="21"/>
                <w:lang w:eastAsia="zh-CN"/>
              </w:rPr>
            </w:pPr>
          </w:p>
          <w:p w:rsidR="00416D74" w:rsidRPr="00B444C8" w:rsidRDefault="00416D74" w:rsidP="000F7F35">
            <w:pPr>
              <w:wordWrap/>
              <w:snapToGrid w:val="0"/>
              <w:spacing w:line="290" w:lineRule="atLeast"/>
              <w:ind w:firstLineChars="200" w:firstLine="420"/>
              <w:rPr>
                <w:rFonts w:ascii="SimSun" w:eastAsia="SimSun" w:hAnsi="SimSun"/>
                <w:sz w:val="21"/>
                <w:szCs w:val="21"/>
                <w:lang w:eastAsia="zh-CN"/>
              </w:rPr>
            </w:pPr>
            <w:r w:rsidRPr="00B444C8">
              <w:rPr>
                <w:rFonts w:ascii="SimSun" w:eastAsia="SimSun" w:hAnsi="SimSun" w:hint="eastAsia"/>
                <w:sz w:val="21"/>
                <w:szCs w:val="21"/>
                <w:lang w:eastAsia="zh-CN"/>
              </w:rPr>
              <w:t>为加强工业产品质量监督管理，提高产品质量监管效能，督促工业企业落实产品质量安全主体责任，根据《中华人民共和国产品质量法》、《国务院关于加强食品等产品安全监督管理的特别规定》、《中华人民共和国工业产品生产许可证管理条例》等有关规定，国家质检总局制定了《工业企业产品质量分类监管试行办法》，现予以公布。各省（区、市）质量技术监督部门应结合本地实际，抓好贯彻实施。</w:t>
            </w:r>
            <w:r w:rsidRPr="00B444C8">
              <w:rPr>
                <w:rFonts w:ascii="SimSun" w:eastAsia="SimSun" w:hAnsi="SimSun"/>
                <w:sz w:val="21"/>
                <w:szCs w:val="21"/>
                <w:lang w:eastAsia="zh-CN"/>
              </w:rPr>
              <w:t xml:space="preserve"> </w:t>
            </w:r>
          </w:p>
          <w:p w:rsidR="00416D74" w:rsidRPr="00B444C8" w:rsidRDefault="00416D74" w:rsidP="000F7F35">
            <w:pPr>
              <w:wordWrap/>
              <w:snapToGrid w:val="0"/>
              <w:spacing w:line="290" w:lineRule="atLeast"/>
              <w:rPr>
                <w:rFonts w:ascii="SimSun" w:eastAsia="SimSun" w:hAnsi="SimSun"/>
                <w:sz w:val="21"/>
                <w:szCs w:val="21"/>
                <w:lang w:eastAsia="zh-CN"/>
              </w:rPr>
            </w:pPr>
          </w:p>
          <w:p w:rsidR="00416D74" w:rsidRPr="00CA240F" w:rsidRDefault="00416D74" w:rsidP="00CA240F">
            <w:pPr>
              <w:wordWrap/>
              <w:snapToGrid w:val="0"/>
              <w:spacing w:line="290" w:lineRule="atLeast"/>
              <w:ind w:firstLineChars="200" w:firstLine="420"/>
              <w:rPr>
                <w:rFonts w:ascii="SimSun" w:hAnsi="SimSun" w:hint="eastAsia"/>
                <w:sz w:val="21"/>
                <w:szCs w:val="21"/>
                <w:lang w:eastAsia="zh-CN"/>
              </w:rPr>
            </w:pPr>
            <w:r w:rsidRPr="00B444C8">
              <w:rPr>
                <w:rFonts w:ascii="SimSun" w:eastAsia="SimSun" w:hAnsi="SimSun" w:hint="eastAsia"/>
                <w:sz w:val="21"/>
                <w:szCs w:val="21"/>
                <w:lang w:eastAsia="zh-CN"/>
              </w:rPr>
              <w:t>附件：工业企业产品质量分类监管试行办法</w:t>
            </w:r>
          </w:p>
          <w:p w:rsidR="00416D74" w:rsidRPr="00B444C8" w:rsidRDefault="00416D74" w:rsidP="00CA240F">
            <w:pPr>
              <w:wordWrap/>
              <w:snapToGrid w:val="0"/>
              <w:spacing w:line="290" w:lineRule="atLeast"/>
              <w:jc w:val="right"/>
              <w:rPr>
                <w:rFonts w:ascii="SimSun" w:eastAsia="SimSun" w:hAnsi="SimSun"/>
                <w:sz w:val="21"/>
                <w:szCs w:val="21"/>
                <w:lang w:eastAsia="zh-CN"/>
              </w:rPr>
            </w:pPr>
            <w:r w:rsidRPr="00B444C8">
              <w:rPr>
                <w:rFonts w:ascii="SimSun" w:eastAsia="SimSun" w:hAnsi="SimSun" w:hint="eastAsia"/>
                <w:sz w:val="21"/>
                <w:szCs w:val="21"/>
                <w:lang w:eastAsia="zh-CN"/>
              </w:rPr>
              <w:t xml:space="preserve">                                                              二〇一二年五月八日</w:t>
            </w:r>
          </w:p>
          <w:p w:rsidR="00416D74" w:rsidRPr="00B444C8" w:rsidRDefault="00416D74" w:rsidP="000F7F35">
            <w:pPr>
              <w:wordWrap/>
              <w:snapToGrid w:val="0"/>
              <w:spacing w:line="290" w:lineRule="atLeast"/>
              <w:rPr>
                <w:rFonts w:ascii="SimSun" w:eastAsia="SimSun" w:hAnsi="SimSun"/>
                <w:sz w:val="21"/>
                <w:szCs w:val="21"/>
                <w:lang w:eastAsia="zh-CN"/>
              </w:rPr>
            </w:pPr>
          </w:p>
          <w:p w:rsidR="00416D74" w:rsidRPr="00B444C8" w:rsidRDefault="00416D74" w:rsidP="000F7F35">
            <w:pPr>
              <w:tabs>
                <w:tab w:val="left" w:pos="540"/>
                <w:tab w:val="left" w:pos="720"/>
                <w:tab w:val="left" w:pos="900"/>
              </w:tabs>
              <w:wordWrap/>
              <w:snapToGrid w:val="0"/>
              <w:spacing w:line="290" w:lineRule="atLeast"/>
              <w:jc w:val="center"/>
              <w:rPr>
                <w:rFonts w:ascii="SimSun" w:eastAsia="SimSun" w:hAnsi="SimSun"/>
                <w:snapToGrid w:val="0"/>
                <w:spacing w:val="-2"/>
                <w:kern w:val="0"/>
                <w:sz w:val="21"/>
                <w:szCs w:val="21"/>
                <w:lang w:eastAsia="zh-CN"/>
              </w:rPr>
            </w:pPr>
          </w:p>
          <w:p w:rsidR="00416D74" w:rsidRPr="00B444C8" w:rsidRDefault="00416D74" w:rsidP="000F7F35">
            <w:pPr>
              <w:tabs>
                <w:tab w:val="left" w:pos="540"/>
                <w:tab w:val="left" w:pos="720"/>
                <w:tab w:val="left" w:pos="900"/>
              </w:tabs>
              <w:wordWrap/>
              <w:snapToGrid w:val="0"/>
              <w:spacing w:line="290" w:lineRule="atLeast"/>
              <w:jc w:val="center"/>
              <w:rPr>
                <w:rFonts w:ascii="SimSun" w:eastAsia="SimSun" w:hAnsi="SimSun"/>
                <w:b/>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工业企业产品质量分类监管</w:t>
            </w:r>
          </w:p>
          <w:p w:rsidR="00416D74" w:rsidRPr="00B444C8" w:rsidRDefault="00416D74" w:rsidP="000F7F35">
            <w:pPr>
              <w:tabs>
                <w:tab w:val="left" w:pos="540"/>
                <w:tab w:val="left" w:pos="720"/>
                <w:tab w:val="left" w:pos="900"/>
              </w:tabs>
              <w:wordWrap/>
              <w:snapToGrid w:val="0"/>
              <w:spacing w:line="290" w:lineRule="atLeast"/>
              <w:jc w:val="center"/>
              <w:rPr>
                <w:rFonts w:ascii="SimSun" w:eastAsia="SimSun" w:hAnsi="SimSun"/>
                <w:b/>
                <w:snapToGrid w:val="0"/>
                <w:spacing w:val="-2"/>
                <w:kern w:val="0"/>
                <w:sz w:val="21"/>
                <w:szCs w:val="21"/>
              </w:rPr>
            </w:pPr>
            <w:proofErr w:type="spellStart"/>
            <w:r w:rsidRPr="00B444C8">
              <w:rPr>
                <w:rFonts w:ascii="SimSun" w:eastAsia="SimSun" w:hAnsi="SimSun" w:hint="eastAsia"/>
                <w:b/>
                <w:snapToGrid w:val="0"/>
                <w:spacing w:val="-2"/>
                <w:kern w:val="0"/>
                <w:sz w:val="21"/>
                <w:szCs w:val="21"/>
              </w:rPr>
              <w:t>试行办法</w:t>
            </w:r>
            <w:proofErr w:type="spellEnd"/>
          </w:p>
          <w:p w:rsidR="00416D74" w:rsidRPr="00CA240F" w:rsidRDefault="00416D74" w:rsidP="00CA240F">
            <w:pPr>
              <w:tabs>
                <w:tab w:val="left" w:pos="540"/>
                <w:tab w:val="left" w:pos="720"/>
                <w:tab w:val="left" w:pos="900"/>
              </w:tabs>
              <w:wordWrap/>
              <w:snapToGrid w:val="0"/>
              <w:spacing w:line="290" w:lineRule="atLeast"/>
              <w:rPr>
                <w:rFonts w:ascii="SimSun" w:hAnsi="SimSun" w:hint="eastAsia"/>
                <w:snapToGrid w:val="0"/>
                <w:spacing w:val="-2"/>
                <w:kern w:val="0"/>
                <w:sz w:val="21"/>
                <w:szCs w:val="21"/>
              </w:rPr>
            </w:pPr>
          </w:p>
          <w:p w:rsidR="00416D74" w:rsidRPr="00B444C8" w:rsidRDefault="00416D74" w:rsidP="000F7F35">
            <w:pPr>
              <w:numPr>
                <w:ilvl w:val="0"/>
                <w:numId w:val="1"/>
              </w:numPr>
              <w:tabs>
                <w:tab w:val="left" w:pos="540"/>
                <w:tab w:val="left" w:pos="720"/>
                <w:tab w:val="left" w:pos="900"/>
              </w:tabs>
              <w:wordWrap/>
              <w:autoSpaceDE/>
              <w:autoSpaceDN/>
              <w:snapToGrid w:val="0"/>
              <w:spacing w:line="290" w:lineRule="atLeast"/>
              <w:jc w:val="center"/>
              <w:rPr>
                <w:rFonts w:ascii="SimSun" w:eastAsia="SimSun" w:hAnsi="SimSun"/>
                <w:b/>
                <w:snapToGrid w:val="0"/>
                <w:spacing w:val="-2"/>
                <w:kern w:val="0"/>
                <w:sz w:val="21"/>
                <w:szCs w:val="21"/>
              </w:rPr>
            </w:pPr>
            <w:proofErr w:type="gramStart"/>
            <w:r w:rsidRPr="00B444C8">
              <w:rPr>
                <w:rFonts w:ascii="SimSun" w:eastAsia="SimSun" w:hAnsi="SimSun" w:hint="eastAsia"/>
                <w:b/>
                <w:snapToGrid w:val="0"/>
                <w:spacing w:val="-2"/>
                <w:kern w:val="0"/>
                <w:sz w:val="21"/>
                <w:szCs w:val="21"/>
              </w:rPr>
              <w:t xml:space="preserve">总  </w:t>
            </w:r>
            <w:proofErr w:type="spellStart"/>
            <w:r w:rsidRPr="00B444C8">
              <w:rPr>
                <w:rFonts w:ascii="SimSun" w:eastAsia="SimSun" w:hAnsi="SimSun" w:hint="eastAsia"/>
                <w:b/>
                <w:snapToGrid w:val="0"/>
                <w:spacing w:val="-2"/>
                <w:kern w:val="0"/>
                <w:sz w:val="21"/>
                <w:szCs w:val="21"/>
              </w:rPr>
              <w:t>则</w:t>
            </w:r>
            <w:proofErr w:type="spellEnd"/>
            <w:proofErr w:type="gramEnd"/>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第一条 </w:t>
            </w:r>
            <w:r w:rsidRPr="00B444C8">
              <w:rPr>
                <w:rFonts w:ascii="SimSun" w:eastAsia="SimSun" w:hAnsi="SimSun" w:hint="eastAsia"/>
                <w:snapToGrid w:val="0"/>
                <w:spacing w:val="-2"/>
                <w:kern w:val="0"/>
                <w:sz w:val="21"/>
                <w:szCs w:val="21"/>
                <w:lang w:eastAsia="zh-CN"/>
              </w:rPr>
              <w:t>为了指导地方质量技术监督部门（以下简称质监部门）加强产品质量监督，提高监管效能，督促生产企业落实质量安全主体责任，根据《中华人民共和国产品质量法》、</w:t>
            </w:r>
            <w:r w:rsidRPr="00B444C8">
              <w:rPr>
                <w:rFonts w:ascii="SimSun" w:eastAsia="SimSun" w:hAnsi="SimSun" w:cs="SimSun" w:hint="eastAsia"/>
                <w:kern w:val="0"/>
                <w:sz w:val="21"/>
                <w:szCs w:val="21"/>
                <w:lang w:eastAsia="zh-CN"/>
              </w:rPr>
              <w:t>《国务院关于加强食品等产品安全监督管理的特别规定》</w:t>
            </w:r>
            <w:r w:rsidRPr="00B444C8">
              <w:rPr>
                <w:rFonts w:ascii="SimSun" w:eastAsia="SimSun" w:hAnsi="SimSun" w:hint="eastAsia"/>
                <w:snapToGrid w:val="0"/>
                <w:spacing w:val="-2"/>
                <w:kern w:val="0"/>
                <w:sz w:val="21"/>
                <w:szCs w:val="21"/>
                <w:lang w:eastAsia="zh-CN"/>
              </w:rPr>
              <w:t>、《中华人民共和国工业产品生产许可证管理条例》、</w:t>
            </w:r>
            <w:r w:rsidRPr="00B444C8">
              <w:rPr>
                <w:rFonts w:ascii="SimSun" w:eastAsia="SimSun" w:hAnsi="SimSun" w:hint="eastAsia"/>
                <w:sz w:val="21"/>
                <w:szCs w:val="21"/>
                <w:lang w:eastAsia="zh-CN"/>
              </w:rPr>
              <w:t>《中华人民共和国认证认可条例》</w:t>
            </w:r>
            <w:r w:rsidRPr="00B444C8">
              <w:rPr>
                <w:rFonts w:ascii="SimSun" w:eastAsia="SimSun" w:hAnsi="SimSun" w:cs="SimSun" w:hint="eastAsia"/>
                <w:kern w:val="0"/>
                <w:sz w:val="21"/>
                <w:szCs w:val="21"/>
                <w:lang w:eastAsia="zh-CN"/>
              </w:rPr>
              <w:t>等有关法律法规</w:t>
            </w:r>
            <w:r w:rsidRPr="00B444C8">
              <w:rPr>
                <w:rFonts w:ascii="SimSun" w:eastAsia="SimSun" w:hAnsi="SimSun" w:hint="eastAsia"/>
                <w:snapToGrid w:val="0"/>
                <w:spacing w:val="-2"/>
                <w:kern w:val="0"/>
                <w:sz w:val="21"/>
                <w:szCs w:val="21"/>
                <w:lang w:eastAsia="zh-CN"/>
              </w:rPr>
              <w:t>，制定本</w:t>
            </w:r>
            <w:r w:rsidRPr="00B444C8">
              <w:rPr>
                <w:rFonts w:ascii="SimSun" w:eastAsia="SimSun" w:hAnsi="SimSun" w:cs="SimSun" w:hint="eastAsia"/>
                <w:kern w:val="0"/>
                <w:sz w:val="21"/>
                <w:szCs w:val="21"/>
                <w:lang w:eastAsia="zh-CN"/>
              </w:rPr>
              <w:t>办法。</w:t>
            </w:r>
          </w:p>
          <w:p w:rsidR="003F20A3" w:rsidRDefault="00416D74" w:rsidP="000F7F35">
            <w:pPr>
              <w:tabs>
                <w:tab w:val="left" w:pos="540"/>
                <w:tab w:val="left" w:pos="720"/>
                <w:tab w:val="left" w:pos="900"/>
              </w:tabs>
              <w:wordWrap/>
              <w:snapToGrid w:val="0"/>
              <w:spacing w:line="290" w:lineRule="atLeast"/>
              <w:ind w:firstLineChars="200" w:firstLine="414"/>
              <w:rPr>
                <w:rFonts w:ascii="SimSun" w:hAnsi="SimSun" w:hint="eastAsia"/>
                <w:snapToGrid w:val="0"/>
                <w:spacing w:val="-2"/>
                <w:kern w:val="0"/>
                <w:sz w:val="21"/>
                <w:szCs w:val="21"/>
              </w:rPr>
            </w:pPr>
            <w:r w:rsidRPr="00B444C8">
              <w:rPr>
                <w:rFonts w:ascii="SimSun" w:eastAsia="SimSun" w:hAnsi="SimSun" w:hint="eastAsia"/>
                <w:b/>
                <w:snapToGrid w:val="0"/>
                <w:spacing w:val="-2"/>
                <w:kern w:val="0"/>
                <w:sz w:val="21"/>
                <w:szCs w:val="21"/>
                <w:lang w:eastAsia="zh-CN"/>
              </w:rPr>
              <w:t xml:space="preserve">第二条 </w:t>
            </w:r>
            <w:r w:rsidRPr="00B444C8">
              <w:rPr>
                <w:rFonts w:ascii="SimSun" w:eastAsia="SimSun" w:hAnsi="SimSun" w:hint="eastAsia"/>
                <w:snapToGrid w:val="0"/>
                <w:spacing w:val="-2"/>
                <w:kern w:val="0"/>
                <w:sz w:val="21"/>
                <w:szCs w:val="21"/>
                <w:lang w:eastAsia="zh-CN"/>
              </w:rPr>
              <w:t>本办法适用于对</w:t>
            </w:r>
            <w:r w:rsidRPr="00B444C8">
              <w:rPr>
                <w:rFonts w:ascii="SimSun" w:eastAsia="SimSun" w:hAnsi="SimSun" w:hint="eastAsia"/>
                <w:sz w:val="21"/>
                <w:szCs w:val="21"/>
                <w:lang w:eastAsia="zh-CN"/>
              </w:rPr>
              <w:t>涉及公共安全、人体健康和生命财产安全的重要</w:t>
            </w:r>
            <w:r w:rsidRPr="00B444C8">
              <w:rPr>
                <w:rFonts w:ascii="SimSun" w:eastAsia="SimSun" w:hAnsi="SimSun" w:hint="eastAsia"/>
                <w:snapToGrid w:val="0"/>
                <w:spacing w:val="-2"/>
                <w:kern w:val="0"/>
                <w:sz w:val="21"/>
                <w:szCs w:val="21"/>
                <w:lang w:eastAsia="zh-CN"/>
              </w:rPr>
              <w:t>工业产品生产企业（有关法律法规和职能分工明确由质监部门负责产品质量监督的企业）实施产品质量监督的分类管理。食品、食品添加剂、食品相关产品、化妆品、计量器具以及特种设备生产企业的监管不适用本办法。有其他专门规定的从其</w:t>
            </w:r>
          </w:p>
          <w:p w:rsidR="003F20A3" w:rsidRDefault="003F20A3" w:rsidP="003F20A3">
            <w:pPr>
              <w:tabs>
                <w:tab w:val="left" w:pos="540"/>
                <w:tab w:val="left" w:pos="720"/>
                <w:tab w:val="left" w:pos="900"/>
              </w:tabs>
              <w:wordWrap/>
              <w:snapToGrid w:val="0"/>
              <w:spacing w:line="290" w:lineRule="atLeast"/>
              <w:ind w:firstLineChars="200" w:firstLine="412"/>
              <w:rPr>
                <w:rFonts w:ascii="SimSun" w:hAnsi="SimSun" w:hint="eastAsia"/>
                <w:snapToGrid w:val="0"/>
                <w:spacing w:val="-2"/>
                <w:kern w:val="0"/>
                <w:sz w:val="21"/>
                <w:szCs w:val="21"/>
              </w:rPr>
            </w:pPr>
          </w:p>
          <w:p w:rsidR="00416D74" w:rsidRPr="00B444C8" w:rsidRDefault="00416D74" w:rsidP="003F20A3">
            <w:pPr>
              <w:tabs>
                <w:tab w:val="left" w:pos="540"/>
                <w:tab w:val="left" w:pos="720"/>
                <w:tab w:val="left" w:pos="900"/>
              </w:tabs>
              <w:wordWrap/>
              <w:snapToGrid w:val="0"/>
              <w:spacing w:line="290" w:lineRule="atLeast"/>
              <w:rPr>
                <w:rFonts w:ascii="SimSun" w:eastAsia="SimSun" w:hAnsi="SimSun"/>
                <w:snapToGrid w:val="0"/>
                <w:spacing w:val="-2"/>
                <w:kern w:val="0"/>
                <w:sz w:val="21"/>
                <w:szCs w:val="21"/>
                <w:lang w:eastAsia="zh-CN"/>
              </w:rPr>
            </w:pPr>
            <w:r w:rsidRPr="00B444C8">
              <w:rPr>
                <w:rFonts w:ascii="SimSun" w:eastAsia="SimSun" w:hAnsi="SimSun" w:hint="eastAsia"/>
                <w:snapToGrid w:val="0"/>
                <w:spacing w:val="-2"/>
                <w:kern w:val="0"/>
                <w:sz w:val="21"/>
                <w:szCs w:val="21"/>
                <w:lang w:eastAsia="zh-CN"/>
              </w:rPr>
              <w:lastRenderedPageBreak/>
              <w:t>规定。</w:t>
            </w:r>
          </w:p>
          <w:p w:rsidR="00416D74" w:rsidRPr="00004406" w:rsidRDefault="00416D74" w:rsidP="00004406">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004406">
              <w:rPr>
                <w:rFonts w:ascii="SimSun" w:eastAsia="SimSun" w:hAnsi="SimSun" w:hint="eastAsia"/>
                <w:b/>
                <w:snapToGrid w:val="0"/>
                <w:kern w:val="0"/>
                <w:sz w:val="21"/>
                <w:szCs w:val="21"/>
                <w:lang w:eastAsia="zh-CN"/>
              </w:rPr>
              <w:t xml:space="preserve">第三条 </w:t>
            </w:r>
            <w:r w:rsidRPr="00004406">
              <w:rPr>
                <w:rFonts w:ascii="SimSun" w:eastAsia="SimSun" w:hAnsi="SimSun" w:hint="eastAsia"/>
                <w:snapToGrid w:val="0"/>
                <w:kern w:val="0"/>
                <w:sz w:val="21"/>
                <w:szCs w:val="21"/>
                <w:lang w:eastAsia="zh-CN"/>
              </w:rPr>
              <w:t>本办法所称分类监管，是指质监部门根据产品质量安全风险程度、企业履行产品质量主体责任情况和实现程度，在对企业分类的基础上，为履行产品质量监督职能所实行的综合监管模式。</w:t>
            </w:r>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第四条 </w:t>
            </w:r>
            <w:r w:rsidRPr="00B444C8">
              <w:rPr>
                <w:rFonts w:ascii="SimSun" w:eastAsia="SimSun" w:hAnsi="SimSun" w:hint="eastAsia"/>
                <w:snapToGrid w:val="0"/>
                <w:spacing w:val="-2"/>
                <w:kern w:val="0"/>
                <w:sz w:val="21"/>
                <w:szCs w:val="21"/>
                <w:lang w:eastAsia="zh-CN"/>
              </w:rPr>
              <w:t>分类监管工作遵循统一管理、分步实施、科学高效、公平公正的原则。</w:t>
            </w:r>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z w:val="21"/>
                <w:szCs w:val="21"/>
                <w:lang w:eastAsia="zh-CN"/>
              </w:rPr>
            </w:pPr>
            <w:r w:rsidRPr="00B444C8">
              <w:rPr>
                <w:rFonts w:ascii="SimSun" w:eastAsia="SimSun" w:hAnsi="SimSun" w:hint="eastAsia"/>
                <w:b/>
                <w:snapToGrid w:val="0"/>
                <w:spacing w:val="-2"/>
                <w:kern w:val="0"/>
                <w:sz w:val="21"/>
                <w:szCs w:val="21"/>
                <w:lang w:eastAsia="zh-CN"/>
              </w:rPr>
              <w:t xml:space="preserve">第五条 </w:t>
            </w:r>
            <w:r w:rsidRPr="00B444C8">
              <w:rPr>
                <w:rFonts w:ascii="SimSun" w:eastAsia="SimSun" w:hAnsi="SimSun" w:hint="eastAsia"/>
                <w:snapToGrid w:val="0"/>
                <w:spacing w:val="-2"/>
                <w:kern w:val="0"/>
                <w:sz w:val="21"/>
                <w:szCs w:val="21"/>
                <w:lang w:eastAsia="zh-CN"/>
              </w:rPr>
              <w:t>国家质量监督检验检疫总局（以下简称国家质检总局）管理和指导全国工业企业产品质量分类监管工作（以下简称分类监管工作），制定企业分类原则和监管制度，</w:t>
            </w:r>
            <w:r w:rsidRPr="00B444C8">
              <w:rPr>
                <w:rFonts w:ascii="SimSun" w:eastAsia="SimSun" w:hAnsi="SimSun" w:hint="eastAsia"/>
                <w:sz w:val="21"/>
                <w:szCs w:val="21"/>
                <w:lang w:eastAsia="zh-CN"/>
              </w:rPr>
              <w:t>负责对各省（</w:t>
            </w:r>
            <w:r w:rsidRPr="00B444C8">
              <w:rPr>
                <w:rFonts w:ascii="SimSun" w:eastAsia="SimSun" w:hAnsi="SimSun" w:hint="eastAsia"/>
                <w:snapToGrid w:val="0"/>
                <w:spacing w:val="-2"/>
                <w:kern w:val="0"/>
                <w:sz w:val="21"/>
                <w:szCs w:val="21"/>
                <w:lang w:eastAsia="zh-CN"/>
              </w:rPr>
              <w:t>自治</w:t>
            </w:r>
            <w:r w:rsidRPr="00B444C8">
              <w:rPr>
                <w:rFonts w:ascii="SimSun" w:eastAsia="SimSun" w:hAnsi="SimSun" w:hint="eastAsia"/>
                <w:sz w:val="21"/>
                <w:szCs w:val="21"/>
                <w:lang w:eastAsia="zh-CN"/>
              </w:rPr>
              <w:t>区、</w:t>
            </w:r>
            <w:r w:rsidRPr="00B444C8">
              <w:rPr>
                <w:rFonts w:ascii="SimSun" w:eastAsia="SimSun" w:hAnsi="SimSun" w:hint="eastAsia"/>
                <w:snapToGrid w:val="0"/>
                <w:spacing w:val="-2"/>
                <w:kern w:val="0"/>
                <w:sz w:val="21"/>
                <w:szCs w:val="21"/>
                <w:lang w:eastAsia="zh-CN"/>
              </w:rPr>
              <w:t>直辖</w:t>
            </w:r>
            <w:r w:rsidRPr="00B444C8">
              <w:rPr>
                <w:rFonts w:ascii="SimSun" w:eastAsia="SimSun" w:hAnsi="SimSun" w:hint="eastAsia"/>
                <w:sz w:val="21"/>
                <w:szCs w:val="21"/>
                <w:lang w:eastAsia="zh-CN"/>
              </w:rPr>
              <w:t>市）质监部门实施分类监管工作情况进行监督检查。</w:t>
            </w:r>
          </w:p>
          <w:p w:rsidR="00416D74" w:rsidRPr="00B444C8" w:rsidRDefault="00416D74" w:rsidP="000F7F35">
            <w:pPr>
              <w:tabs>
                <w:tab w:val="left" w:pos="540"/>
                <w:tab w:val="left" w:pos="720"/>
                <w:tab w:val="left" w:pos="900"/>
              </w:tabs>
              <w:wordWrap/>
              <w:snapToGrid w:val="0"/>
              <w:spacing w:line="290" w:lineRule="atLeast"/>
              <w:ind w:firstLineChars="200" w:firstLine="412"/>
              <w:rPr>
                <w:rFonts w:ascii="SimSun" w:eastAsia="SimSun" w:hAnsi="SimSun"/>
                <w:snapToGrid w:val="0"/>
                <w:spacing w:val="-2"/>
                <w:kern w:val="0"/>
                <w:sz w:val="21"/>
                <w:szCs w:val="21"/>
                <w:lang w:eastAsia="zh-CN"/>
              </w:rPr>
            </w:pPr>
            <w:r w:rsidRPr="00B444C8">
              <w:rPr>
                <w:rFonts w:ascii="SimSun" w:eastAsia="SimSun" w:hAnsi="SimSun" w:hint="eastAsia"/>
                <w:snapToGrid w:val="0"/>
                <w:spacing w:val="-2"/>
                <w:kern w:val="0"/>
                <w:sz w:val="21"/>
                <w:szCs w:val="21"/>
                <w:lang w:eastAsia="zh-CN"/>
              </w:rPr>
              <w:t>各省</w:t>
            </w:r>
            <w:r w:rsidRPr="00B444C8">
              <w:rPr>
                <w:rFonts w:ascii="SimSun" w:eastAsia="SimSun" w:hAnsi="SimSun" w:hint="eastAsia"/>
                <w:sz w:val="21"/>
                <w:szCs w:val="21"/>
                <w:lang w:eastAsia="zh-CN"/>
              </w:rPr>
              <w:t>（</w:t>
            </w:r>
            <w:r w:rsidRPr="00B444C8">
              <w:rPr>
                <w:rFonts w:ascii="SimSun" w:eastAsia="SimSun" w:hAnsi="SimSun" w:hint="eastAsia"/>
                <w:snapToGrid w:val="0"/>
                <w:spacing w:val="-2"/>
                <w:kern w:val="0"/>
                <w:sz w:val="21"/>
                <w:szCs w:val="21"/>
                <w:lang w:eastAsia="zh-CN"/>
              </w:rPr>
              <w:t>自治区、直辖市</w:t>
            </w:r>
            <w:r w:rsidRPr="00B444C8">
              <w:rPr>
                <w:rFonts w:ascii="SimSun" w:eastAsia="SimSun" w:hAnsi="SimSun" w:hint="eastAsia"/>
                <w:sz w:val="21"/>
                <w:szCs w:val="21"/>
                <w:lang w:eastAsia="zh-CN"/>
              </w:rPr>
              <w:t>）</w:t>
            </w:r>
            <w:r w:rsidRPr="00B444C8">
              <w:rPr>
                <w:rFonts w:ascii="SimSun" w:eastAsia="SimSun" w:hAnsi="SimSun" w:hint="eastAsia"/>
                <w:snapToGrid w:val="0"/>
                <w:spacing w:val="-2"/>
                <w:kern w:val="0"/>
                <w:sz w:val="21"/>
                <w:szCs w:val="21"/>
                <w:lang w:eastAsia="zh-CN"/>
              </w:rPr>
              <w:t>质监部门（以下简称省级质监部门）按照</w:t>
            </w:r>
            <w:r w:rsidRPr="00B444C8">
              <w:rPr>
                <w:rFonts w:ascii="SimSun" w:eastAsia="SimSun" w:hAnsi="SimSun" w:hint="eastAsia"/>
                <w:sz w:val="21"/>
                <w:szCs w:val="21"/>
                <w:lang w:eastAsia="zh-CN"/>
              </w:rPr>
              <w:t>本办法要求</w:t>
            </w:r>
            <w:r w:rsidRPr="00B444C8">
              <w:rPr>
                <w:rFonts w:ascii="SimSun" w:eastAsia="SimSun" w:hAnsi="SimSun" w:hint="eastAsia"/>
                <w:snapToGrid w:val="0"/>
                <w:spacing w:val="-2"/>
                <w:kern w:val="0"/>
                <w:sz w:val="21"/>
                <w:szCs w:val="21"/>
                <w:lang w:eastAsia="zh-CN"/>
              </w:rPr>
              <w:t>，结合本行政区域实际，制定本行政区域分类监管实施办法，组织实施本行政区域的分类监管工作，建立分类监管工作信息管理系统。各市（区）、县质监部门（以下简称基层质监部门）根据本地实际，具体负责开展企业分类、实施监管措施等工作。</w:t>
            </w:r>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第六条 </w:t>
            </w:r>
            <w:r w:rsidRPr="00B444C8">
              <w:rPr>
                <w:rFonts w:ascii="SimSun" w:eastAsia="SimSun" w:hAnsi="SimSun" w:hint="eastAsia"/>
                <w:snapToGrid w:val="0"/>
                <w:spacing w:val="-2"/>
                <w:kern w:val="0"/>
                <w:sz w:val="21"/>
                <w:szCs w:val="21"/>
                <w:lang w:eastAsia="zh-CN"/>
              </w:rPr>
              <w:t>从事分类监管工作的机构和人员应当忠于职守、勇于负责、依法行政、严格监管。</w:t>
            </w:r>
          </w:p>
          <w:p w:rsidR="00416D74" w:rsidRPr="00B444C8" w:rsidRDefault="00416D74" w:rsidP="000F7F35">
            <w:pPr>
              <w:tabs>
                <w:tab w:val="left" w:pos="540"/>
                <w:tab w:val="left" w:pos="720"/>
                <w:tab w:val="left" w:pos="900"/>
              </w:tabs>
              <w:wordWrap/>
              <w:snapToGrid w:val="0"/>
              <w:spacing w:line="290" w:lineRule="atLeast"/>
              <w:jc w:val="center"/>
              <w:rPr>
                <w:rFonts w:ascii="SimSun" w:eastAsia="SimSun" w:hAnsi="SimSun"/>
                <w:snapToGrid w:val="0"/>
                <w:spacing w:val="-2"/>
                <w:kern w:val="0"/>
                <w:sz w:val="21"/>
                <w:szCs w:val="21"/>
                <w:lang w:eastAsia="zh-CN"/>
              </w:rPr>
            </w:pPr>
          </w:p>
          <w:p w:rsidR="00416D74" w:rsidRPr="00B444C8" w:rsidRDefault="00416D74" w:rsidP="000F7F35">
            <w:pPr>
              <w:tabs>
                <w:tab w:val="left" w:pos="540"/>
                <w:tab w:val="left" w:pos="720"/>
                <w:tab w:val="left" w:pos="900"/>
              </w:tabs>
              <w:wordWrap/>
              <w:snapToGrid w:val="0"/>
              <w:spacing w:line="290" w:lineRule="atLeast"/>
              <w:jc w:val="center"/>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第二章 企业分类</w:t>
            </w:r>
          </w:p>
          <w:p w:rsidR="00416D74" w:rsidRPr="00B444C8" w:rsidRDefault="00416D74" w:rsidP="000F7F35">
            <w:pPr>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第七条 </w:t>
            </w:r>
            <w:r w:rsidRPr="00B444C8">
              <w:rPr>
                <w:rFonts w:ascii="SimSun" w:eastAsia="SimSun" w:hAnsi="SimSun" w:hint="eastAsia"/>
                <w:snapToGrid w:val="0"/>
                <w:spacing w:val="-2"/>
                <w:kern w:val="0"/>
                <w:sz w:val="21"/>
                <w:szCs w:val="21"/>
                <w:lang w:eastAsia="zh-CN"/>
              </w:rPr>
              <w:t>企业分类是质监部门为实施产品质量分类监管措施，依据《工业企业产品质量分类监管通用规则》（以下简称《通用规则》，见附件），对企业履行产品质量主体责任的保障能力和实现程度进行分类的活动。</w:t>
            </w:r>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第八条 </w:t>
            </w:r>
            <w:r w:rsidRPr="00B444C8">
              <w:rPr>
                <w:rFonts w:ascii="SimSun" w:eastAsia="SimSun" w:hAnsi="SimSun" w:hint="eastAsia"/>
                <w:snapToGrid w:val="0"/>
                <w:spacing w:val="-2"/>
                <w:kern w:val="0"/>
                <w:sz w:val="21"/>
                <w:szCs w:val="21"/>
                <w:lang w:eastAsia="zh-CN"/>
              </w:rPr>
              <w:t>《通用规则》是基层质监部门对企业进行分类以及监督检查的主要依据。省级质监部门应结合本地监管工作实际，制定《通用规则》实施细则。</w:t>
            </w:r>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第九条 </w:t>
            </w:r>
            <w:r w:rsidRPr="00B444C8">
              <w:rPr>
                <w:rFonts w:ascii="SimSun" w:eastAsia="SimSun" w:hAnsi="SimSun" w:hint="eastAsia"/>
                <w:snapToGrid w:val="0"/>
                <w:spacing w:val="-2"/>
                <w:kern w:val="0"/>
                <w:sz w:val="21"/>
                <w:szCs w:val="21"/>
                <w:lang w:eastAsia="zh-CN"/>
              </w:rPr>
              <w:t>《通用规则》规定的分类监管信息主要包括产品质量安全风险程度信息、企业履行产品质量主体责任等信息。</w:t>
            </w:r>
          </w:p>
          <w:p w:rsidR="00416D74" w:rsidRPr="00004406" w:rsidRDefault="00416D74" w:rsidP="00004406">
            <w:pPr>
              <w:tabs>
                <w:tab w:val="left" w:pos="540"/>
                <w:tab w:val="left" w:pos="720"/>
                <w:tab w:val="left" w:pos="900"/>
              </w:tabs>
              <w:wordWrap/>
              <w:snapToGrid w:val="0"/>
              <w:spacing w:line="290" w:lineRule="atLeast"/>
              <w:ind w:firstLineChars="200" w:firstLine="446"/>
              <w:rPr>
                <w:rFonts w:ascii="SimSun" w:eastAsia="SimSun" w:hAnsi="SimSun"/>
                <w:snapToGrid w:val="0"/>
                <w:spacing w:val="6"/>
                <w:kern w:val="0"/>
                <w:sz w:val="21"/>
                <w:szCs w:val="21"/>
                <w:lang w:eastAsia="zh-CN"/>
              </w:rPr>
            </w:pPr>
            <w:r w:rsidRPr="00004406">
              <w:rPr>
                <w:rFonts w:ascii="SimSun" w:eastAsia="SimSun" w:hAnsi="SimSun" w:hint="eastAsia"/>
                <w:b/>
                <w:snapToGrid w:val="0"/>
                <w:spacing w:val="6"/>
                <w:kern w:val="0"/>
                <w:sz w:val="21"/>
                <w:szCs w:val="21"/>
                <w:lang w:eastAsia="zh-CN"/>
              </w:rPr>
              <w:t>第十条</w:t>
            </w:r>
            <w:r w:rsidRPr="00004406">
              <w:rPr>
                <w:rFonts w:ascii="SimSun" w:eastAsia="SimSun" w:hAnsi="SimSun" w:hint="eastAsia"/>
                <w:spacing w:val="6"/>
                <w:sz w:val="21"/>
                <w:szCs w:val="21"/>
                <w:lang w:eastAsia="zh-CN"/>
              </w:rPr>
              <w:t>省级质监部门负责本行政区域内企业分类信息</w:t>
            </w:r>
            <w:r w:rsidRPr="00004406">
              <w:rPr>
                <w:rFonts w:ascii="SimSun" w:eastAsia="SimSun" w:hAnsi="SimSun" w:hint="eastAsia"/>
                <w:snapToGrid w:val="0"/>
                <w:spacing w:val="6"/>
                <w:kern w:val="0"/>
                <w:sz w:val="21"/>
                <w:szCs w:val="21"/>
                <w:lang w:eastAsia="zh-CN"/>
              </w:rPr>
              <w:t>的监督管理。基</w:t>
            </w:r>
            <w:r w:rsidRPr="00004406">
              <w:rPr>
                <w:rFonts w:ascii="SimSun" w:eastAsia="SimSun" w:hAnsi="SimSun" w:hint="eastAsia"/>
                <w:snapToGrid w:val="0"/>
                <w:spacing w:val="6"/>
                <w:kern w:val="0"/>
                <w:sz w:val="21"/>
                <w:szCs w:val="21"/>
                <w:lang w:eastAsia="zh-CN"/>
              </w:rPr>
              <w:lastRenderedPageBreak/>
              <w:t>层质监部门依据《通用规则》和实施细则，主要通过日常监管活动收集辖区企业的分类信息，并负责核实和更新。</w:t>
            </w:r>
          </w:p>
          <w:p w:rsidR="00416D74" w:rsidRPr="00B444C8" w:rsidRDefault="00416D74" w:rsidP="000F7F35">
            <w:pPr>
              <w:tabs>
                <w:tab w:val="left" w:pos="540"/>
                <w:tab w:val="left" w:pos="720"/>
                <w:tab w:val="left" w:pos="900"/>
              </w:tabs>
              <w:wordWrap/>
              <w:snapToGrid w:val="0"/>
              <w:spacing w:line="290" w:lineRule="atLeast"/>
              <w:ind w:firstLineChars="200" w:firstLine="414"/>
              <w:rPr>
                <w:rFonts w:ascii="SimSun" w:eastAsia="SimSun" w:hAnsi="SimSun"/>
                <w:snapToGrid w:val="0"/>
                <w:spacing w:val="-2"/>
                <w:kern w:val="0"/>
                <w:sz w:val="21"/>
                <w:szCs w:val="21"/>
                <w:lang w:eastAsia="zh-CN"/>
              </w:rPr>
            </w:pPr>
            <w:r w:rsidRPr="00B444C8">
              <w:rPr>
                <w:rFonts w:ascii="SimSun" w:eastAsia="SimSun" w:hAnsi="SimSun" w:hint="eastAsia"/>
                <w:b/>
                <w:snapToGrid w:val="0"/>
                <w:spacing w:val="-2"/>
                <w:kern w:val="0"/>
                <w:sz w:val="21"/>
                <w:szCs w:val="21"/>
                <w:lang w:eastAsia="zh-CN"/>
              </w:rPr>
              <w:t xml:space="preserve">第十一条 </w:t>
            </w:r>
            <w:r w:rsidRPr="00B444C8">
              <w:rPr>
                <w:rFonts w:ascii="SimSun" w:eastAsia="SimSun" w:hAnsi="SimSun" w:hint="eastAsia"/>
                <w:snapToGrid w:val="0"/>
                <w:spacing w:val="-2"/>
                <w:kern w:val="0"/>
                <w:sz w:val="21"/>
                <w:szCs w:val="21"/>
                <w:lang w:eastAsia="zh-CN"/>
              </w:rPr>
              <w:t>依据《通用规则》，企业履行产品质量主体责任的保障能力和实现程度分为：AA、A、B、C等四个类别。</w:t>
            </w:r>
          </w:p>
          <w:p w:rsidR="00416D74" w:rsidRPr="00004406" w:rsidRDefault="00416D74" w:rsidP="00004406">
            <w:pPr>
              <w:tabs>
                <w:tab w:val="left" w:pos="540"/>
                <w:tab w:val="left" w:pos="720"/>
                <w:tab w:val="left" w:pos="900"/>
              </w:tabs>
              <w:wordWrap/>
              <w:snapToGrid w:val="0"/>
              <w:spacing w:line="290" w:lineRule="atLeast"/>
              <w:ind w:firstLineChars="200" w:firstLine="444"/>
              <w:rPr>
                <w:rFonts w:ascii="SimSun" w:eastAsia="SimSun" w:hAnsi="SimSun"/>
                <w:snapToGrid w:val="0"/>
                <w:spacing w:val="6"/>
                <w:kern w:val="0"/>
                <w:sz w:val="21"/>
                <w:szCs w:val="21"/>
                <w:lang w:eastAsia="zh-CN"/>
              </w:rPr>
            </w:pPr>
            <w:r w:rsidRPr="00004406">
              <w:rPr>
                <w:rFonts w:ascii="SimSun" w:eastAsia="SimSun" w:hAnsi="SimSun" w:hint="eastAsia"/>
                <w:snapToGrid w:val="0"/>
                <w:spacing w:val="6"/>
                <w:kern w:val="0"/>
                <w:sz w:val="21"/>
                <w:szCs w:val="21"/>
                <w:lang w:eastAsia="zh-CN"/>
              </w:rPr>
              <w:t>AA类企业：是指履行产品质量主体责任的保障能力强和实现程度好的优秀自律企业，能够认真遵守法律法规，有效运行质量管理体系，积极承担质量安全责任，保持产品质量持续稳定合格</w:t>
            </w:r>
            <w:r w:rsidRPr="00004406">
              <w:rPr>
                <w:rFonts w:ascii="SimSun" w:eastAsia="SimSun" w:hAnsi="SimSun" w:cs="SimSun" w:hint="eastAsia"/>
                <w:spacing w:val="6"/>
                <w:kern w:val="0"/>
                <w:sz w:val="21"/>
                <w:szCs w:val="21"/>
                <w:lang w:eastAsia="zh-CN"/>
              </w:rPr>
              <w:t>；</w:t>
            </w:r>
          </w:p>
          <w:p w:rsidR="00416D74" w:rsidRPr="00004406" w:rsidRDefault="00416D74" w:rsidP="00004406">
            <w:pPr>
              <w:tabs>
                <w:tab w:val="left" w:pos="540"/>
                <w:tab w:val="left" w:pos="720"/>
                <w:tab w:val="left" w:pos="900"/>
              </w:tabs>
              <w:wordWrap/>
              <w:snapToGrid w:val="0"/>
              <w:spacing w:line="290" w:lineRule="atLeast"/>
              <w:ind w:firstLineChars="200" w:firstLine="444"/>
              <w:rPr>
                <w:rFonts w:ascii="SimSun" w:eastAsia="SimSun" w:hAnsi="SimSun"/>
                <w:snapToGrid w:val="0"/>
                <w:spacing w:val="6"/>
                <w:kern w:val="0"/>
                <w:sz w:val="21"/>
                <w:szCs w:val="21"/>
                <w:lang w:eastAsia="zh-CN"/>
              </w:rPr>
            </w:pPr>
            <w:r w:rsidRPr="00004406">
              <w:rPr>
                <w:rFonts w:ascii="SimSun" w:eastAsia="SimSun" w:hAnsi="SimSun" w:hint="eastAsia"/>
                <w:snapToGrid w:val="0"/>
                <w:spacing w:val="6"/>
                <w:kern w:val="0"/>
                <w:sz w:val="21"/>
                <w:szCs w:val="21"/>
                <w:lang w:eastAsia="zh-CN"/>
              </w:rPr>
              <w:t>A类企业：是指履行产品质量主体责任的保障能力较强和实现程度较好的良好自律企业，能够自觉遵守产品质量法律法规，有效运行产品质量管理体系，保持产品质量持续稳定合格；</w:t>
            </w:r>
          </w:p>
          <w:p w:rsidR="00416D74" w:rsidRPr="00B07E30" w:rsidRDefault="00416D74" w:rsidP="00B07E30">
            <w:pPr>
              <w:tabs>
                <w:tab w:val="left" w:pos="540"/>
                <w:tab w:val="left" w:pos="720"/>
                <w:tab w:val="left" w:pos="900"/>
              </w:tabs>
              <w:wordWrap/>
              <w:snapToGrid w:val="0"/>
              <w:spacing w:line="290" w:lineRule="atLeast"/>
              <w:ind w:firstLineChars="200" w:firstLine="468"/>
              <w:rPr>
                <w:rFonts w:ascii="SimSun" w:eastAsia="SimSun" w:hAnsi="SimSun"/>
                <w:snapToGrid w:val="0"/>
                <w:spacing w:val="12"/>
                <w:kern w:val="0"/>
                <w:sz w:val="21"/>
                <w:szCs w:val="21"/>
                <w:lang w:eastAsia="zh-CN"/>
              </w:rPr>
            </w:pPr>
            <w:r w:rsidRPr="00B07E30">
              <w:rPr>
                <w:rFonts w:ascii="SimSun" w:eastAsia="SimSun" w:hAnsi="SimSun" w:hint="eastAsia"/>
                <w:snapToGrid w:val="0"/>
                <w:spacing w:val="12"/>
                <w:kern w:val="0"/>
                <w:sz w:val="21"/>
                <w:szCs w:val="21"/>
                <w:lang w:eastAsia="zh-CN"/>
              </w:rPr>
              <w:t xml:space="preserve">B类企业：是指具有基本的履行产品质量保障能力的企业，产品质量基本保持稳定，无经查实的媒体曝光和消费者反映强烈的产品质量问题； </w:t>
            </w:r>
          </w:p>
          <w:p w:rsidR="00416D74" w:rsidRPr="00B07E30" w:rsidRDefault="00416D74" w:rsidP="00B07E30">
            <w:pPr>
              <w:tabs>
                <w:tab w:val="left" w:pos="540"/>
                <w:tab w:val="left" w:pos="720"/>
                <w:tab w:val="left" w:pos="900"/>
              </w:tabs>
              <w:wordWrap/>
              <w:snapToGrid w:val="0"/>
              <w:spacing w:line="290" w:lineRule="atLeast"/>
              <w:ind w:firstLineChars="200" w:firstLine="452"/>
              <w:rPr>
                <w:rFonts w:ascii="SimSun" w:eastAsia="SimSun" w:hAnsi="SimSun"/>
                <w:snapToGrid w:val="0"/>
                <w:spacing w:val="8"/>
                <w:kern w:val="0"/>
                <w:sz w:val="21"/>
                <w:szCs w:val="21"/>
                <w:lang w:eastAsia="zh-CN"/>
              </w:rPr>
            </w:pPr>
            <w:r w:rsidRPr="00B07E30">
              <w:rPr>
                <w:rFonts w:ascii="SimSun" w:eastAsia="SimSun" w:hAnsi="SimSun" w:hint="eastAsia"/>
                <w:snapToGrid w:val="0"/>
                <w:spacing w:val="8"/>
                <w:kern w:val="0"/>
                <w:sz w:val="21"/>
                <w:szCs w:val="21"/>
                <w:lang w:eastAsia="zh-CN"/>
              </w:rPr>
              <w:t xml:space="preserve">C类企业：是指履行产品质量主体责任保障能力较差的企业，在近3年省级以上产品质量监督抽查中出现2次（含）以上不合格情况，或存在拒绝产品质量监督抽查行为，或存在产品质量行政处罚记录，或存在经查实的媒体曝光及消费者反映强烈的产品质量问题。 </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所有企业必须完整真实地保存履行产品质量主体责任的记录。</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trike/>
                <w:snapToGrid w:val="0"/>
                <w:kern w:val="0"/>
                <w:sz w:val="21"/>
                <w:szCs w:val="21"/>
                <w:lang w:eastAsia="zh-CN"/>
              </w:rPr>
            </w:pPr>
            <w:r w:rsidRPr="00B07E30">
              <w:rPr>
                <w:rFonts w:ascii="SimSun" w:eastAsia="SimSun" w:hAnsi="SimSun" w:hint="eastAsia"/>
                <w:b/>
                <w:snapToGrid w:val="0"/>
                <w:kern w:val="0"/>
                <w:sz w:val="21"/>
                <w:szCs w:val="21"/>
                <w:lang w:eastAsia="zh-CN"/>
              </w:rPr>
              <w:t xml:space="preserve">第十二条 </w:t>
            </w:r>
            <w:r w:rsidRPr="00B07E30">
              <w:rPr>
                <w:rFonts w:ascii="SimSun" w:eastAsia="SimSun" w:hAnsi="SimSun" w:hint="eastAsia"/>
                <w:snapToGrid w:val="0"/>
                <w:kern w:val="0"/>
                <w:sz w:val="21"/>
                <w:szCs w:val="21"/>
                <w:lang w:eastAsia="zh-CN"/>
              </w:rPr>
              <w:t>基层质监部门依据《通用规则》和实施细则，对辖区企业进行分类，并将企业分类报上级质监部门备案。</w:t>
            </w:r>
          </w:p>
          <w:p w:rsidR="00416D74" w:rsidRPr="00B07E30" w:rsidRDefault="00416D74" w:rsidP="000F7F35">
            <w:pPr>
              <w:wordWrap/>
              <w:snapToGrid w:val="0"/>
              <w:spacing w:line="290" w:lineRule="atLeast"/>
              <w:ind w:firstLineChars="200" w:firstLine="422"/>
              <w:rPr>
                <w:rFonts w:ascii="SimSun" w:eastAsia="SimSun" w:hAnsi="SimSun"/>
                <w:sz w:val="21"/>
                <w:szCs w:val="21"/>
                <w:lang w:eastAsia="zh-CN"/>
              </w:rPr>
            </w:pPr>
            <w:r w:rsidRPr="00B07E30">
              <w:rPr>
                <w:rFonts w:ascii="SimSun" w:eastAsia="SimSun" w:hAnsi="SimSun" w:hint="eastAsia"/>
                <w:b/>
                <w:sz w:val="21"/>
                <w:szCs w:val="21"/>
                <w:lang w:eastAsia="zh-CN"/>
              </w:rPr>
              <w:t xml:space="preserve">第十三条 </w:t>
            </w:r>
            <w:r w:rsidRPr="00B07E30">
              <w:rPr>
                <w:rFonts w:ascii="SimSun" w:eastAsia="SimSun" w:hAnsi="SimSun" w:hint="eastAsia"/>
                <w:sz w:val="21"/>
                <w:szCs w:val="21"/>
                <w:lang w:eastAsia="zh-CN"/>
              </w:rPr>
              <w:t>企业分类情况属产品质量监督工作信息。企业不得将分类结果印制于产品标志，不得用于广告、宣传等商业目的。</w:t>
            </w:r>
          </w:p>
          <w:p w:rsidR="00416D74" w:rsidRPr="00B07E30" w:rsidRDefault="00416D74" w:rsidP="000F7F35">
            <w:pPr>
              <w:wordWrap/>
              <w:snapToGrid w:val="0"/>
              <w:spacing w:line="290" w:lineRule="atLeast"/>
              <w:ind w:firstLineChars="200" w:firstLine="420"/>
              <w:rPr>
                <w:rFonts w:ascii="SimSun" w:eastAsia="SimSun" w:hAnsi="SimSun"/>
                <w:sz w:val="21"/>
                <w:szCs w:val="21"/>
                <w:lang w:eastAsia="zh-CN"/>
              </w:rPr>
            </w:pPr>
          </w:p>
          <w:p w:rsidR="00416D74" w:rsidRPr="00B07E30" w:rsidRDefault="00416D74" w:rsidP="000F7F35">
            <w:pPr>
              <w:tabs>
                <w:tab w:val="left" w:pos="540"/>
                <w:tab w:val="left" w:pos="720"/>
                <w:tab w:val="left" w:pos="900"/>
              </w:tabs>
              <w:wordWrap/>
              <w:snapToGrid w:val="0"/>
              <w:spacing w:line="290" w:lineRule="atLeast"/>
              <w:jc w:val="center"/>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第三章 分类监管方式</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第十四条 </w:t>
            </w:r>
            <w:r w:rsidRPr="00B07E30">
              <w:rPr>
                <w:rFonts w:ascii="SimSun" w:eastAsia="SimSun" w:hAnsi="SimSun" w:hint="eastAsia"/>
                <w:snapToGrid w:val="0"/>
                <w:kern w:val="0"/>
                <w:sz w:val="21"/>
                <w:szCs w:val="21"/>
                <w:lang w:eastAsia="zh-CN"/>
              </w:rPr>
              <w:t>基层质监部门根据企业分类情况，结合本辖区企业实际，对企业</w:t>
            </w:r>
            <w:r w:rsidRPr="00B07E30">
              <w:rPr>
                <w:rFonts w:ascii="SimSun" w:eastAsia="SimSun" w:hAnsi="SimSun" w:hint="eastAsia"/>
                <w:snapToGrid w:val="0"/>
                <w:kern w:val="0"/>
                <w:sz w:val="21"/>
                <w:szCs w:val="21"/>
                <w:lang w:eastAsia="zh-CN"/>
              </w:rPr>
              <w:lastRenderedPageBreak/>
              <w:t>实施的监督检查形式主要包括：产品质量监督抽查、定期监督检查、专项监督检查和回访。</w:t>
            </w:r>
          </w:p>
          <w:p w:rsidR="00416D74" w:rsidRPr="00B07E30" w:rsidRDefault="00416D74" w:rsidP="00B07E30">
            <w:pPr>
              <w:tabs>
                <w:tab w:val="left" w:pos="540"/>
                <w:tab w:val="left" w:pos="720"/>
                <w:tab w:val="left" w:pos="900"/>
              </w:tabs>
              <w:wordWrap/>
              <w:snapToGrid w:val="0"/>
              <w:spacing w:line="290" w:lineRule="atLeast"/>
              <w:ind w:firstLineChars="200" w:firstLine="446"/>
              <w:rPr>
                <w:rFonts w:ascii="SimSun" w:eastAsia="SimSun" w:hAnsi="SimSun"/>
                <w:b/>
                <w:snapToGrid w:val="0"/>
                <w:spacing w:val="6"/>
                <w:kern w:val="0"/>
                <w:sz w:val="21"/>
                <w:szCs w:val="21"/>
                <w:lang w:eastAsia="zh-CN"/>
              </w:rPr>
            </w:pPr>
            <w:r w:rsidRPr="00B07E30">
              <w:rPr>
                <w:rFonts w:ascii="SimSun" w:eastAsia="SimSun" w:hAnsi="SimSun" w:hint="eastAsia"/>
                <w:b/>
                <w:snapToGrid w:val="0"/>
                <w:spacing w:val="6"/>
                <w:kern w:val="0"/>
                <w:sz w:val="21"/>
                <w:szCs w:val="21"/>
                <w:lang w:eastAsia="zh-CN"/>
              </w:rPr>
              <w:t xml:space="preserve">第十五条 </w:t>
            </w:r>
            <w:r w:rsidRPr="00B07E30">
              <w:rPr>
                <w:rFonts w:ascii="SimSun" w:eastAsia="SimSun" w:hAnsi="SimSun" w:hint="eastAsia"/>
                <w:snapToGrid w:val="0"/>
                <w:spacing w:val="6"/>
                <w:kern w:val="0"/>
                <w:sz w:val="21"/>
                <w:szCs w:val="21"/>
                <w:lang w:eastAsia="zh-CN"/>
              </w:rPr>
              <w:t xml:space="preserve">定期监督检查是指质监部门有计划地对企业进行的监督检查和日常巡查。为避免重复检查，原则上由省级质监部门统一制定本行政区域的定期监督检查或日常巡查计划，由基层质监部门依据《通用规则》和实施细则规定的项目对企业实施定期监督检查。 </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第十六条 </w:t>
            </w:r>
            <w:r w:rsidRPr="00B07E30">
              <w:rPr>
                <w:rFonts w:ascii="SimSun" w:eastAsia="SimSun" w:hAnsi="SimSun" w:hint="eastAsia"/>
                <w:snapToGrid w:val="0"/>
                <w:kern w:val="0"/>
                <w:sz w:val="21"/>
                <w:szCs w:val="21"/>
                <w:lang w:eastAsia="zh-CN"/>
              </w:rPr>
              <w:t>专项监督检查是指质监部门对产品质量安全问题突出的重点产品、重点企业和重点行业，开展的专门性监督检查。</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第十七条 </w:t>
            </w:r>
            <w:r w:rsidRPr="00B07E30">
              <w:rPr>
                <w:rFonts w:ascii="SimSun" w:eastAsia="SimSun" w:hAnsi="SimSun" w:hint="eastAsia"/>
                <w:snapToGrid w:val="0"/>
                <w:kern w:val="0"/>
                <w:sz w:val="21"/>
                <w:szCs w:val="21"/>
                <w:lang w:eastAsia="zh-CN"/>
              </w:rPr>
              <w:t>回访是基层质监部门对监督检查中发现的企业产品质量问题、质量违法行为整改落实情况的核查。</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第十八条 </w:t>
            </w:r>
            <w:r w:rsidRPr="00B07E30">
              <w:rPr>
                <w:rFonts w:ascii="SimSun" w:eastAsia="SimSun" w:hAnsi="SimSun" w:hint="eastAsia"/>
                <w:snapToGrid w:val="0"/>
                <w:kern w:val="0"/>
                <w:sz w:val="21"/>
                <w:szCs w:val="21"/>
                <w:lang w:eastAsia="zh-CN"/>
              </w:rPr>
              <w:t>基层质监部门按省级质监部门制定的实施办法，结合本地实际确定对不同类别的企业实施不同的监督检查形式。原则要求如下：</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（一）对AA类企业实施信用监管方式，主要监督检查企业落实自我承诺情况。</w:t>
            </w:r>
          </w:p>
          <w:p w:rsidR="00416D74" w:rsidRPr="00B07E30" w:rsidRDefault="00416D74" w:rsidP="00B07E30">
            <w:pPr>
              <w:tabs>
                <w:tab w:val="left" w:pos="540"/>
                <w:tab w:val="left" w:pos="720"/>
                <w:tab w:val="left" w:pos="900"/>
              </w:tabs>
              <w:wordWrap/>
              <w:snapToGrid w:val="0"/>
              <w:spacing w:line="290" w:lineRule="atLeast"/>
              <w:ind w:firstLineChars="200" w:firstLine="444"/>
              <w:rPr>
                <w:rFonts w:ascii="SimSun" w:hAnsi="SimSun"/>
                <w:snapToGrid w:val="0"/>
                <w:spacing w:val="6"/>
                <w:kern w:val="0"/>
                <w:sz w:val="21"/>
                <w:szCs w:val="21"/>
                <w:lang w:eastAsia="zh-CN"/>
              </w:rPr>
            </w:pPr>
            <w:r w:rsidRPr="00B07E30">
              <w:rPr>
                <w:rFonts w:ascii="SimSun" w:eastAsia="SimSun" w:hAnsi="SimSun" w:hint="eastAsia"/>
                <w:snapToGrid w:val="0"/>
                <w:spacing w:val="6"/>
                <w:kern w:val="0"/>
                <w:sz w:val="21"/>
                <w:szCs w:val="21"/>
                <w:lang w:eastAsia="zh-CN"/>
              </w:rPr>
              <w:t>1. 企业每年定期向质监部门报告自我承诺落实情况，积极回应、有效解决社会各方面反映的产品质量问题；</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2. 质监部门根据需要对企业自我承诺落实情况进行监督检查；</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3. 质监部门支持其积极落实产品质量主体责任，优先推荐其申报政府质量奖等质量奖励。</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bCs/>
                <w:snapToGrid w:val="0"/>
                <w:kern w:val="0"/>
                <w:sz w:val="21"/>
                <w:szCs w:val="21"/>
                <w:lang w:eastAsia="zh-CN"/>
              </w:rPr>
              <w:t>（二）</w:t>
            </w:r>
            <w:r w:rsidRPr="00B07E30">
              <w:rPr>
                <w:rFonts w:ascii="SimSun" w:eastAsia="SimSun" w:hAnsi="SimSun" w:hint="eastAsia"/>
                <w:snapToGrid w:val="0"/>
                <w:kern w:val="0"/>
                <w:sz w:val="21"/>
                <w:szCs w:val="21"/>
                <w:lang w:eastAsia="zh-CN"/>
              </w:rPr>
              <w:t>对A类企业实施责任监管方式，主要监督企业落实产品质量主体责任情况。</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1. 企业每年定期向质监部门报告产品质量主体责任落实情况，积极回应、有效解决社会各方面反映的产品质量问题；</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2. 质监部门根据监管需要及社会反馈信息对企业落实产品质量主体责任情况进行监督检查；</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3. 质监部门指导和支持其不断提升履行产品质量主体责任的能力。</w:t>
            </w:r>
          </w:p>
          <w:p w:rsidR="00416D74" w:rsidRPr="00B07E30" w:rsidRDefault="00416D74" w:rsidP="00B07E30">
            <w:pPr>
              <w:tabs>
                <w:tab w:val="left" w:pos="540"/>
                <w:tab w:val="left" w:pos="720"/>
                <w:tab w:val="left" w:pos="900"/>
              </w:tabs>
              <w:wordWrap/>
              <w:snapToGrid w:val="0"/>
              <w:spacing w:line="290" w:lineRule="atLeast"/>
              <w:ind w:firstLineChars="196" w:firstLine="490"/>
              <w:rPr>
                <w:rFonts w:ascii="SimSun" w:eastAsia="SimSun" w:hAnsi="SimSun"/>
                <w:snapToGrid w:val="0"/>
                <w:spacing w:val="20"/>
                <w:kern w:val="0"/>
                <w:sz w:val="21"/>
                <w:szCs w:val="21"/>
                <w:lang w:eastAsia="zh-CN"/>
              </w:rPr>
            </w:pPr>
            <w:r w:rsidRPr="00B07E30">
              <w:rPr>
                <w:rFonts w:ascii="SimSun" w:eastAsia="SimSun" w:hAnsi="SimSun" w:hint="eastAsia"/>
                <w:bCs/>
                <w:snapToGrid w:val="0"/>
                <w:spacing w:val="20"/>
                <w:kern w:val="0"/>
                <w:sz w:val="21"/>
                <w:szCs w:val="21"/>
                <w:lang w:eastAsia="zh-CN"/>
              </w:rPr>
              <w:lastRenderedPageBreak/>
              <w:t>（三）</w:t>
            </w:r>
            <w:r w:rsidRPr="00B07E30">
              <w:rPr>
                <w:rFonts w:ascii="SimSun" w:eastAsia="SimSun" w:hAnsi="SimSun" w:hint="eastAsia"/>
                <w:snapToGrid w:val="0"/>
                <w:spacing w:val="20"/>
                <w:kern w:val="0"/>
                <w:sz w:val="21"/>
                <w:szCs w:val="21"/>
                <w:lang w:eastAsia="zh-CN"/>
              </w:rPr>
              <w:t>对B类企业实施常态监管方式，主要采取以下监管措施：</w:t>
            </w:r>
          </w:p>
          <w:p w:rsidR="00416D74" w:rsidRPr="00B07E30" w:rsidRDefault="00416D74" w:rsidP="00B07E30">
            <w:pPr>
              <w:tabs>
                <w:tab w:val="left" w:pos="540"/>
                <w:tab w:val="left" w:pos="720"/>
                <w:tab w:val="left" w:pos="900"/>
              </w:tabs>
              <w:wordWrap/>
              <w:snapToGrid w:val="0"/>
              <w:spacing w:line="290" w:lineRule="atLeast"/>
              <w:ind w:firstLineChars="200" w:firstLine="444"/>
              <w:rPr>
                <w:rFonts w:ascii="SimSun" w:eastAsia="SimSun" w:hAnsi="SimSun"/>
                <w:snapToGrid w:val="0"/>
                <w:spacing w:val="6"/>
                <w:kern w:val="0"/>
                <w:sz w:val="21"/>
                <w:szCs w:val="21"/>
                <w:lang w:eastAsia="zh-CN"/>
              </w:rPr>
            </w:pPr>
            <w:r w:rsidRPr="00B07E30">
              <w:rPr>
                <w:rFonts w:ascii="SimSun" w:eastAsia="SimSun" w:hAnsi="SimSun" w:hint="eastAsia"/>
                <w:snapToGrid w:val="0"/>
                <w:spacing w:val="6"/>
                <w:kern w:val="0"/>
                <w:sz w:val="21"/>
                <w:szCs w:val="21"/>
                <w:lang w:eastAsia="zh-CN"/>
              </w:rPr>
              <w:t>1.企业每年定期向质监部门报告产品质量主体责任落实情况，积极回应和解决社会各方面反映的产品质量问题；</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trike/>
                <w:snapToGrid w:val="0"/>
                <w:kern w:val="0"/>
                <w:sz w:val="21"/>
                <w:szCs w:val="21"/>
                <w:lang w:eastAsia="zh-CN"/>
              </w:rPr>
            </w:pPr>
            <w:r w:rsidRPr="00B07E30">
              <w:rPr>
                <w:rFonts w:ascii="SimSun" w:eastAsia="SimSun" w:hAnsi="SimSun" w:hint="eastAsia"/>
                <w:snapToGrid w:val="0"/>
                <w:kern w:val="0"/>
                <w:sz w:val="21"/>
                <w:szCs w:val="21"/>
                <w:lang w:eastAsia="zh-CN"/>
              </w:rPr>
              <w:t>2. 质监部门根据本地实际开展监督检查；</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3. 质监部门指导企业不断完善质量管理、检验检测、计量和标准体系，增强履行产品质量主体责任的意识和能力。</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bCs/>
                <w:snapToGrid w:val="0"/>
                <w:kern w:val="0"/>
                <w:sz w:val="21"/>
                <w:szCs w:val="21"/>
                <w:lang w:eastAsia="zh-CN"/>
              </w:rPr>
              <w:t>（四）</w:t>
            </w:r>
            <w:r w:rsidRPr="00B07E30">
              <w:rPr>
                <w:rFonts w:ascii="SimSun" w:eastAsia="SimSun" w:hAnsi="SimSun" w:hint="eastAsia"/>
                <w:snapToGrid w:val="0"/>
                <w:kern w:val="0"/>
                <w:sz w:val="21"/>
                <w:szCs w:val="21"/>
                <w:lang w:eastAsia="zh-CN"/>
              </w:rPr>
              <w:t>对C类企业实施加严监管方式，根据产品风险程度和企业实际，主要采取以下监管措施：</w:t>
            </w:r>
          </w:p>
          <w:p w:rsidR="00416D74" w:rsidRPr="00B07E30" w:rsidRDefault="00416D74" w:rsidP="00B07E30">
            <w:pPr>
              <w:tabs>
                <w:tab w:val="left" w:pos="540"/>
                <w:tab w:val="left" w:pos="720"/>
                <w:tab w:val="left" w:pos="900"/>
              </w:tabs>
              <w:wordWrap/>
              <w:snapToGrid w:val="0"/>
              <w:spacing w:line="290" w:lineRule="atLeast"/>
              <w:ind w:firstLineChars="200" w:firstLine="444"/>
              <w:rPr>
                <w:rFonts w:ascii="SimSun" w:eastAsia="SimSun" w:hAnsi="SimSun"/>
                <w:snapToGrid w:val="0"/>
                <w:spacing w:val="6"/>
                <w:kern w:val="0"/>
                <w:sz w:val="21"/>
                <w:szCs w:val="21"/>
                <w:lang w:eastAsia="zh-CN"/>
              </w:rPr>
            </w:pPr>
            <w:r w:rsidRPr="00B07E30">
              <w:rPr>
                <w:rFonts w:ascii="SimSun" w:eastAsia="SimSun" w:hAnsi="SimSun" w:hint="eastAsia"/>
                <w:snapToGrid w:val="0"/>
                <w:spacing w:val="6"/>
                <w:kern w:val="0"/>
                <w:sz w:val="21"/>
                <w:szCs w:val="21"/>
                <w:lang w:eastAsia="zh-CN"/>
              </w:rPr>
              <w:t>1.企业每年定期向质监部门报告产品质量主体责任落实情况，积极回应和解决社会各方面反映的产品质量问题；</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2.质监部门将其列为本辖区重点监管企业；</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trike/>
                <w:snapToGrid w:val="0"/>
                <w:kern w:val="0"/>
                <w:sz w:val="21"/>
                <w:szCs w:val="21"/>
                <w:lang w:eastAsia="zh-CN"/>
              </w:rPr>
            </w:pPr>
            <w:r w:rsidRPr="00B07E30">
              <w:rPr>
                <w:rFonts w:ascii="SimSun" w:eastAsia="SimSun" w:hAnsi="SimSun" w:hint="eastAsia"/>
                <w:snapToGrid w:val="0"/>
                <w:kern w:val="0"/>
                <w:sz w:val="21"/>
                <w:szCs w:val="21"/>
                <w:lang w:eastAsia="zh-CN"/>
              </w:rPr>
              <w:t>3.质监部门根据实际情况，按照加严监管的要求开展监督检查。</w:t>
            </w:r>
          </w:p>
          <w:p w:rsidR="00416D74" w:rsidRPr="00B07E30" w:rsidRDefault="00416D74" w:rsidP="00B07E30">
            <w:pPr>
              <w:tabs>
                <w:tab w:val="left" w:pos="540"/>
                <w:tab w:val="left" w:pos="720"/>
                <w:tab w:val="left" w:pos="900"/>
              </w:tabs>
              <w:wordWrap/>
              <w:snapToGrid w:val="0"/>
              <w:spacing w:line="290" w:lineRule="atLeast"/>
              <w:ind w:firstLineChars="200" w:firstLine="444"/>
              <w:rPr>
                <w:rFonts w:ascii="SimSun" w:eastAsia="SimSun" w:hAnsi="SimSun"/>
                <w:snapToGrid w:val="0"/>
                <w:spacing w:val="6"/>
                <w:kern w:val="0"/>
                <w:sz w:val="21"/>
                <w:szCs w:val="21"/>
                <w:lang w:eastAsia="zh-CN"/>
              </w:rPr>
            </w:pPr>
            <w:r w:rsidRPr="00B07E30">
              <w:rPr>
                <w:rFonts w:ascii="SimSun" w:eastAsia="SimSun" w:hAnsi="SimSun" w:hint="eastAsia"/>
                <w:snapToGrid w:val="0"/>
                <w:spacing w:val="6"/>
                <w:kern w:val="0"/>
                <w:sz w:val="21"/>
                <w:szCs w:val="21"/>
                <w:lang w:eastAsia="zh-CN"/>
              </w:rPr>
              <w:t>4.根据监督检查情况，对未有效履行产品质量主体责任的企业负责人进行履责约谈，并责令企业限期整改。</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5.对已经获得的质量奖励和其他质量扶持政策，依据相关规定取消或建议有关部门予以取消。</w:t>
            </w:r>
          </w:p>
          <w:p w:rsidR="00416D74" w:rsidRPr="00B07E30" w:rsidRDefault="00416D74" w:rsidP="00B07E30">
            <w:pPr>
              <w:tabs>
                <w:tab w:val="left" w:pos="540"/>
                <w:tab w:val="left" w:pos="720"/>
                <w:tab w:val="left" w:pos="900"/>
              </w:tabs>
              <w:wordWrap/>
              <w:snapToGrid w:val="0"/>
              <w:spacing w:line="290" w:lineRule="atLeast"/>
              <w:ind w:firstLineChars="200" w:firstLine="478"/>
              <w:rPr>
                <w:rFonts w:ascii="SimSun" w:eastAsia="SimSun" w:hAnsi="SimSun"/>
                <w:snapToGrid w:val="0"/>
                <w:spacing w:val="14"/>
                <w:kern w:val="0"/>
                <w:sz w:val="21"/>
                <w:szCs w:val="21"/>
                <w:lang w:eastAsia="zh-CN"/>
              </w:rPr>
            </w:pPr>
            <w:r w:rsidRPr="00B07E30">
              <w:rPr>
                <w:rFonts w:ascii="SimSun" w:eastAsia="SimSun" w:hAnsi="SimSun" w:hint="eastAsia"/>
                <w:b/>
                <w:snapToGrid w:val="0"/>
                <w:spacing w:val="14"/>
                <w:kern w:val="0"/>
                <w:sz w:val="21"/>
                <w:szCs w:val="21"/>
                <w:lang w:eastAsia="zh-CN"/>
              </w:rPr>
              <w:t xml:space="preserve">第十九条 </w:t>
            </w:r>
            <w:r w:rsidRPr="00B07E30">
              <w:rPr>
                <w:rFonts w:ascii="SimSun" w:eastAsia="SimSun" w:hAnsi="SimSun" w:hint="eastAsia"/>
                <w:snapToGrid w:val="0"/>
                <w:spacing w:val="14"/>
                <w:kern w:val="0"/>
                <w:sz w:val="21"/>
                <w:szCs w:val="21"/>
                <w:lang w:eastAsia="zh-CN"/>
              </w:rPr>
              <w:t>基层质监部门对企业实施监督检查时，可依法采取查阅资料、现场核查、产品抽样检验等方式。实施监督检查不得影响企业正常生产经营，不得谋取不正当利益。企业应当依法主动配合监督检查，如实提供有关资料、回答相关询问。</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第二十条 </w:t>
            </w:r>
            <w:r w:rsidRPr="00B07E30">
              <w:rPr>
                <w:rFonts w:ascii="SimSun" w:eastAsia="SimSun" w:hAnsi="SimSun" w:hint="eastAsia"/>
                <w:snapToGrid w:val="0"/>
                <w:kern w:val="0"/>
                <w:sz w:val="21"/>
                <w:szCs w:val="21"/>
                <w:lang w:eastAsia="zh-CN"/>
              </w:rPr>
              <w:t>国家质检总局根据工业产品质量安全风险信息开展风险等级评估，将工业产品质量按风险程度分为Ⅰ级（高风险）、Ⅱ级（较高风险）、Ⅲ级（一般风险），并动态发布重点工业产品质量监督目录。质监部门结合辖区内工业产品及企业实际进行评估后，可</w:t>
            </w:r>
            <w:r w:rsidRPr="00B07E30">
              <w:rPr>
                <w:rFonts w:ascii="SimSun" w:eastAsia="SimSun" w:hAnsi="SimSun" w:hint="eastAsia"/>
                <w:snapToGrid w:val="0"/>
                <w:kern w:val="0"/>
                <w:sz w:val="21"/>
                <w:szCs w:val="21"/>
                <w:lang w:eastAsia="zh-CN"/>
              </w:rPr>
              <w:lastRenderedPageBreak/>
              <w:t>以增加本地区的Ⅰ级（高风险）和Ⅱ级（较高风险）产品目录。</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z w:val="21"/>
                <w:szCs w:val="21"/>
                <w:lang w:eastAsia="zh-CN"/>
              </w:rPr>
            </w:pPr>
            <w:r w:rsidRPr="00B07E30">
              <w:rPr>
                <w:rFonts w:ascii="SimSun" w:eastAsia="SimSun" w:hAnsi="SimSun" w:hint="eastAsia"/>
                <w:snapToGrid w:val="0"/>
                <w:kern w:val="0"/>
                <w:sz w:val="21"/>
                <w:szCs w:val="21"/>
                <w:lang w:eastAsia="zh-CN"/>
              </w:rPr>
              <w:t>基层质监部门对确定为Ⅰ级（高风险）产品的生产企业应按照从严监管的原则，将监管方式按照本办法第十八条有关规定相应下调一级；对确定为Ⅱ级（较高风险）和Ⅲ级（一般风险）产品的生产企业，可结合辖区内的实际情况，适当调整监管方式。</w:t>
            </w:r>
          </w:p>
          <w:p w:rsidR="00416D74" w:rsidRPr="00B07E30" w:rsidRDefault="00416D74" w:rsidP="00B07E30">
            <w:pPr>
              <w:wordWrap/>
              <w:snapToGrid w:val="0"/>
              <w:spacing w:line="290" w:lineRule="atLeast"/>
              <w:ind w:firstLineChars="200" w:firstLine="446"/>
              <w:rPr>
                <w:rFonts w:ascii="SimSun" w:eastAsia="SimSun" w:hAnsi="SimSun"/>
                <w:snapToGrid w:val="0"/>
                <w:spacing w:val="6"/>
                <w:kern w:val="0"/>
                <w:sz w:val="21"/>
                <w:szCs w:val="21"/>
                <w:lang w:eastAsia="zh-CN"/>
              </w:rPr>
            </w:pPr>
            <w:r w:rsidRPr="00B07E30">
              <w:rPr>
                <w:rFonts w:ascii="SimSun" w:eastAsia="SimSun" w:hAnsi="SimSun" w:hint="eastAsia"/>
                <w:b/>
                <w:snapToGrid w:val="0"/>
                <w:spacing w:val="6"/>
                <w:kern w:val="0"/>
                <w:sz w:val="21"/>
                <w:szCs w:val="21"/>
                <w:lang w:eastAsia="zh-CN"/>
              </w:rPr>
              <w:t xml:space="preserve">第二十一条 </w:t>
            </w:r>
            <w:r w:rsidRPr="00B07E30">
              <w:rPr>
                <w:rFonts w:ascii="SimSun" w:eastAsia="SimSun" w:hAnsi="SimSun" w:hint="eastAsia"/>
                <w:snapToGrid w:val="0"/>
                <w:spacing w:val="6"/>
                <w:kern w:val="0"/>
                <w:sz w:val="21"/>
                <w:szCs w:val="21"/>
                <w:lang w:eastAsia="zh-CN"/>
              </w:rPr>
              <w:t>质监部门结合监督检查情况，根据本办法规定的职责权限，对企业的</w:t>
            </w:r>
            <w:r w:rsidRPr="00B07E30">
              <w:rPr>
                <w:rFonts w:ascii="SimSun" w:eastAsia="SimSun" w:hAnsi="SimSun" w:hint="eastAsia"/>
                <w:spacing w:val="6"/>
                <w:sz w:val="21"/>
                <w:szCs w:val="21"/>
                <w:lang w:eastAsia="zh-CN"/>
              </w:rPr>
              <w:t>分类和分类监管方式实行动态调整。调整周期原则上为1年。对企业的分类</w:t>
            </w:r>
            <w:r w:rsidRPr="00B07E30">
              <w:rPr>
                <w:rFonts w:ascii="SimSun" w:eastAsia="SimSun" w:hAnsi="SimSun" w:hint="eastAsia"/>
                <w:snapToGrid w:val="0"/>
                <w:spacing w:val="6"/>
                <w:kern w:val="0"/>
                <w:sz w:val="21"/>
                <w:szCs w:val="21"/>
                <w:lang w:eastAsia="zh-CN"/>
              </w:rPr>
              <w:t>不允许越级上升，但可以越级下降。企业出现下列情形之一的，应当作降级处理，并相应调整监管方式：</w:t>
            </w:r>
          </w:p>
          <w:p w:rsidR="00416D74" w:rsidRPr="00B07E30" w:rsidRDefault="00416D74" w:rsidP="00B07E30">
            <w:pPr>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（一）违反相关质量法律法规规定，受到行政处罚的；</w:t>
            </w:r>
          </w:p>
          <w:p w:rsidR="00416D74" w:rsidRPr="00B07E30" w:rsidRDefault="00416D74" w:rsidP="00B07E30">
            <w:pPr>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（二）企业质量保证能力存在严重隐患的；</w:t>
            </w:r>
          </w:p>
          <w:p w:rsidR="00416D74" w:rsidRPr="00B07E30" w:rsidRDefault="00416D74" w:rsidP="00B07E30">
            <w:pPr>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（三）产品质量监督抽查出现不合格的；</w:t>
            </w:r>
          </w:p>
          <w:p w:rsidR="00416D74" w:rsidRPr="00B07E30" w:rsidRDefault="00416D74" w:rsidP="00B07E30">
            <w:pPr>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（四）发生经查实的消费者反响强烈或新闻媒体曝光的产品质量问题的；</w:t>
            </w:r>
          </w:p>
          <w:p w:rsidR="00416D74" w:rsidRPr="00B07E30" w:rsidRDefault="00416D74" w:rsidP="00B07E30">
            <w:pPr>
              <w:wordWrap/>
              <w:snapToGrid w:val="0"/>
              <w:spacing w:line="290" w:lineRule="atLeast"/>
              <w:ind w:firstLineChars="200" w:firstLine="420"/>
              <w:rPr>
                <w:rFonts w:ascii="SimSun" w:eastAsia="SimSun" w:hAnsi="SimSun"/>
                <w:snapToGrid w:val="0"/>
                <w:kern w:val="0"/>
                <w:sz w:val="21"/>
                <w:szCs w:val="21"/>
                <w:lang w:eastAsia="zh-CN"/>
              </w:rPr>
            </w:pPr>
            <w:r w:rsidRPr="00B07E30">
              <w:rPr>
                <w:rFonts w:ascii="SimSun" w:eastAsia="SimSun" w:hAnsi="SimSun" w:hint="eastAsia"/>
                <w:snapToGrid w:val="0"/>
                <w:kern w:val="0"/>
                <w:sz w:val="21"/>
                <w:szCs w:val="21"/>
                <w:lang w:eastAsia="zh-CN"/>
              </w:rPr>
              <w:t>（五）出现其他应当降级处理情况的。</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第二十二条 </w:t>
            </w:r>
            <w:r w:rsidRPr="00B07E30">
              <w:rPr>
                <w:rFonts w:ascii="SimSun" w:eastAsia="SimSun" w:hAnsi="SimSun" w:hint="eastAsia"/>
                <w:snapToGrid w:val="0"/>
                <w:kern w:val="0"/>
                <w:sz w:val="21"/>
                <w:szCs w:val="21"/>
                <w:lang w:eastAsia="zh-CN"/>
              </w:rPr>
              <w:t>质监部门在实施分类监管中发现企业存在质量违法行为的，应依照相关法律法规处理。</w:t>
            </w:r>
          </w:p>
          <w:p w:rsidR="00416D74" w:rsidRPr="00B07E30" w:rsidRDefault="00416D74" w:rsidP="000F7F35">
            <w:pPr>
              <w:wordWrap/>
              <w:snapToGrid w:val="0"/>
              <w:spacing w:line="290" w:lineRule="atLeast"/>
              <w:jc w:val="center"/>
              <w:rPr>
                <w:rFonts w:ascii="SimSun" w:eastAsia="SimSun" w:hAnsi="SimSun"/>
                <w:sz w:val="21"/>
                <w:szCs w:val="21"/>
                <w:lang w:eastAsia="zh-CN"/>
              </w:rPr>
            </w:pPr>
          </w:p>
          <w:p w:rsidR="00416D74" w:rsidRPr="00B07E30" w:rsidRDefault="00416D74" w:rsidP="000F7F35">
            <w:pPr>
              <w:wordWrap/>
              <w:snapToGrid w:val="0"/>
              <w:spacing w:line="290" w:lineRule="atLeast"/>
              <w:jc w:val="center"/>
              <w:rPr>
                <w:rFonts w:ascii="SimSun" w:eastAsia="SimSun" w:hAnsi="SimSun"/>
                <w:sz w:val="21"/>
                <w:szCs w:val="21"/>
                <w:lang w:eastAsia="zh-CN"/>
              </w:rPr>
            </w:pPr>
            <w:r w:rsidRPr="00B07E30">
              <w:rPr>
                <w:rFonts w:ascii="SimSun" w:eastAsia="SimSun" w:hAnsi="SimSun" w:hint="eastAsia"/>
                <w:b/>
                <w:sz w:val="21"/>
                <w:szCs w:val="21"/>
                <w:lang w:eastAsia="zh-CN"/>
              </w:rPr>
              <w:t>第四章　附　则</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第二十三条 </w:t>
            </w:r>
            <w:r w:rsidRPr="00B07E30">
              <w:rPr>
                <w:rFonts w:ascii="SimSun" w:eastAsia="SimSun" w:hAnsi="SimSun" w:hint="eastAsia"/>
                <w:snapToGrid w:val="0"/>
                <w:kern w:val="0"/>
                <w:sz w:val="21"/>
                <w:szCs w:val="21"/>
                <w:lang w:eastAsia="zh-CN"/>
              </w:rPr>
              <w:t>本办法规定的分类监管是对企业履行产品质量主体责任的综合监管模式，不代替相关法律法规规定的其他产品质量监督措施。</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snapToGrid w:val="0"/>
                <w:kern w:val="0"/>
                <w:sz w:val="21"/>
                <w:szCs w:val="21"/>
                <w:lang w:eastAsia="zh-CN"/>
              </w:rPr>
            </w:pPr>
            <w:r w:rsidRPr="00B07E30">
              <w:rPr>
                <w:rFonts w:ascii="SimSun" w:eastAsia="SimSun" w:hAnsi="SimSun" w:hint="eastAsia"/>
                <w:b/>
                <w:snapToGrid w:val="0"/>
                <w:kern w:val="0"/>
                <w:sz w:val="21"/>
                <w:szCs w:val="21"/>
                <w:lang w:eastAsia="zh-CN"/>
              </w:rPr>
              <w:t xml:space="preserve">第二十四条 </w:t>
            </w:r>
            <w:r w:rsidRPr="00B07E30">
              <w:rPr>
                <w:rFonts w:ascii="SimSun" w:eastAsia="SimSun" w:hAnsi="SimSun" w:hint="eastAsia"/>
                <w:snapToGrid w:val="0"/>
                <w:kern w:val="0"/>
                <w:sz w:val="21"/>
                <w:szCs w:val="21"/>
                <w:lang w:eastAsia="zh-CN"/>
              </w:rPr>
              <w:t>本办法由国家质检总局负责解释。</w:t>
            </w:r>
          </w:p>
          <w:p w:rsidR="00416D74" w:rsidRPr="00B07E30" w:rsidRDefault="00416D74" w:rsidP="00B07E30">
            <w:pPr>
              <w:tabs>
                <w:tab w:val="left" w:pos="540"/>
                <w:tab w:val="left" w:pos="720"/>
                <w:tab w:val="left" w:pos="900"/>
              </w:tabs>
              <w:wordWrap/>
              <w:snapToGrid w:val="0"/>
              <w:spacing w:line="290" w:lineRule="atLeast"/>
              <w:ind w:firstLineChars="200" w:firstLine="422"/>
              <w:rPr>
                <w:rFonts w:ascii="SimSun" w:eastAsia="SimSun" w:hAnsi="SimSun"/>
                <w:b/>
                <w:snapToGrid w:val="0"/>
                <w:kern w:val="0"/>
                <w:sz w:val="21"/>
                <w:szCs w:val="21"/>
                <w:lang w:eastAsia="zh-CN"/>
              </w:rPr>
            </w:pPr>
            <w:r w:rsidRPr="00B07E30">
              <w:rPr>
                <w:rFonts w:ascii="SimSun" w:eastAsia="SimSun" w:hAnsi="SimSun" w:hint="eastAsia"/>
                <w:b/>
                <w:snapToGrid w:val="0"/>
                <w:kern w:val="0"/>
                <w:sz w:val="21"/>
                <w:szCs w:val="21"/>
                <w:lang w:eastAsia="zh-CN"/>
              </w:rPr>
              <w:t xml:space="preserve">第二十五条 </w:t>
            </w:r>
            <w:r w:rsidRPr="00B07E30">
              <w:rPr>
                <w:rFonts w:ascii="SimSun" w:eastAsia="SimSun" w:hAnsi="SimSun" w:hint="eastAsia"/>
                <w:snapToGrid w:val="0"/>
                <w:kern w:val="0"/>
                <w:sz w:val="21"/>
                <w:szCs w:val="21"/>
                <w:lang w:eastAsia="zh-CN"/>
              </w:rPr>
              <w:t>本办法自公布之日起30日后施行。</w:t>
            </w:r>
            <w:r w:rsidRPr="00B07E30">
              <w:rPr>
                <w:rFonts w:ascii="SimSun" w:eastAsia="SimSun" w:hAnsi="SimSun" w:hint="eastAsia"/>
                <w:b/>
                <w:snapToGrid w:val="0"/>
                <w:kern w:val="0"/>
                <w:sz w:val="21"/>
                <w:szCs w:val="21"/>
                <w:lang w:eastAsia="zh-CN"/>
              </w:rPr>
              <w:t xml:space="preserve"> </w:t>
            </w:r>
          </w:p>
          <w:p w:rsidR="00416D74" w:rsidRPr="00B07E30" w:rsidRDefault="00416D74" w:rsidP="00B07E30">
            <w:pPr>
              <w:tabs>
                <w:tab w:val="left" w:pos="540"/>
                <w:tab w:val="left" w:pos="720"/>
                <w:tab w:val="left" w:pos="900"/>
              </w:tabs>
              <w:wordWrap/>
              <w:snapToGrid w:val="0"/>
              <w:spacing w:line="290" w:lineRule="atLeast"/>
              <w:ind w:firstLineChars="200" w:firstLine="420"/>
              <w:rPr>
                <w:rFonts w:ascii="SimSun" w:eastAsia="SimSun" w:hAnsi="SimSun"/>
                <w:snapToGrid w:val="0"/>
                <w:kern w:val="0"/>
                <w:sz w:val="21"/>
                <w:szCs w:val="21"/>
                <w:lang w:eastAsia="zh-CN"/>
              </w:rPr>
            </w:pPr>
          </w:p>
          <w:p w:rsidR="00416D74" w:rsidRPr="00B07E30" w:rsidRDefault="00416D74" w:rsidP="000F7F35">
            <w:pPr>
              <w:wordWrap/>
              <w:snapToGrid w:val="0"/>
              <w:spacing w:line="290" w:lineRule="atLeast"/>
              <w:rPr>
                <w:rFonts w:ascii="SimSun" w:eastAsia="SimSun" w:hAnsi="SimSun"/>
                <w:sz w:val="21"/>
                <w:szCs w:val="21"/>
                <w:lang w:eastAsia="zh-CN"/>
              </w:rPr>
            </w:pPr>
            <w:r w:rsidRPr="00B07E30">
              <w:rPr>
                <w:rFonts w:ascii="SimSun" w:eastAsia="SimSun" w:hAnsi="SimSun" w:hint="eastAsia"/>
                <w:sz w:val="21"/>
                <w:szCs w:val="21"/>
                <w:lang w:eastAsia="zh-CN"/>
              </w:rPr>
              <w:t xml:space="preserve">    附件：</w:t>
            </w:r>
            <w:r w:rsidRPr="00B07E30">
              <w:rPr>
                <w:rFonts w:ascii="SimSun" w:eastAsia="SimSun" w:hAnsi="SimSun" w:hint="eastAsia"/>
                <w:bCs/>
                <w:sz w:val="21"/>
                <w:szCs w:val="21"/>
                <w:lang w:eastAsia="zh-CN"/>
              </w:rPr>
              <w:t>工业企业产品质量分类监管通用规则</w:t>
            </w:r>
          </w:p>
          <w:p w:rsidR="00BC5BA6" w:rsidRPr="00B444C8" w:rsidRDefault="00BC5BA6" w:rsidP="000F7F35">
            <w:pPr>
              <w:wordWrap/>
              <w:snapToGrid w:val="0"/>
              <w:spacing w:line="290" w:lineRule="atLeast"/>
              <w:rPr>
                <w:rFonts w:ascii="SimSun" w:eastAsia="SimSun" w:hAnsi="SimSun"/>
                <w:sz w:val="21"/>
                <w:szCs w:val="21"/>
                <w:lang w:eastAsia="zh-CN"/>
              </w:rPr>
            </w:pPr>
          </w:p>
        </w:tc>
      </w:tr>
    </w:tbl>
    <w:p w:rsidR="00217D3B" w:rsidRDefault="00217D3B">
      <w:pPr>
        <w:rPr>
          <w:lang w:eastAsia="zh-CN"/>
        </w:rPr>
      </w:pPr>
    </w:p>
    <w:sectPr w:rsidR="00217D3B" w:rsidSect="00BC5BA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4E7" w:rsidRDefault="004A04E7" w:rsidP="00BC5BA6">
      <w:r>
        <w:separator/>
      </w:r>
    </w:p>
  </w:endnote>
  <w:endnote w:type="continuationSeparator" w:id="0">
    <w:p w:rsidR="004A04E7" w:rsidRDefault="004A04E7" w:rsidP="00BC5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4E7" w:rsidRDefault="004A04E7" w:rsidP="00BC5BA6">
      <w:r>
        <w:separator/>
      </w:r>
    </w:p>
  </w:footnote>
  <w:footnote w:type="continuationSeparator" w:id="0">
    <w:p w:rsidR="004A04E7" w:rsidRDefault="004A04E7" w:rsidP="00BC5B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F5F1D"/>
    <w:multiLevelType w:val="hybridMultilevel"/>
    <w:tmpl w:val="F8CA0EFC"/>
    <w:lvl w:ilvl="0" w:tplc="3AE827B2">
      <w:start w:val="1"/>
      <w:numFmt w:val="japaneseCounting"/>
      <w:lvlText w:val="第%1章"/>
      <w:lvlJc w:val="left"/>
      <w:pPr>
        <w:tabs>
          <w:tab w:val="num" w:pos="1260"/>
        </w:tabs>
        <w:ind w:left="1260" w:hanging="12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BA6"/>
    <w:rsid w:val="00004406"/>
    <w:rsid w:val="000F7F35"/>
    <w:rsid w:val="00217D3B"/>
    <w:rsid w:val="003F20A3"/>
    <w:rsid w:val="00416D74"/>
    <w:rsid w:val="004A04E7"/>
    <w:rsid w:val="00670EED"/>
    <w:rsid w:val="006B0A34"/>
    <w:rsid w:val="00B07E30"/>
    <w:rsid w:val="00B444C8"/>
    <w:rsid w:val="00BC5BA6"/>
    <w:rsid w:val="00CA240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BA6"/>
    <w:pPr>
      <w:tabs>
        <w:tab w:val="center" w:pos="4513"/>
        <w:tab w:val="right" w:pos="9026"/>
      </w:tabs>
      <w:snapToGrid w:val="0"/>
    </w:pPr>
  </w:style>
  <w:style w:type="character" w:customStyle="1" w:styleId="Char">
    <w:name w:val="머리글 Char"/>
    <w:basedOn w:val="a0"/>
    <w:link w:val="a3"/>
    <w:uiPriority w:val="99"/>
    <w:semiHidden/>
    <w:rsid w:val="00BC5BA6"/>
  </w:style>
  <w:style w:type="paragraph" w:styleId="a4">
    <w:name w:val="footer"/>
    <w:basedOn w:val="a"/>
    <w:link w:val="Char0"/>
    <w:uiPriority w:val="99"/>
    <w:semiHidden/>
    <w:unhideWhenUsed/>
    <w:rsid w:val="00BC5BA6"/>
    <w:pPr>
      <w:tabs>
        <w:tab w:val="center" w:pos="4513"/>
        <w:tab w:val="right" w:pos="9026"/>
      </w:tabs>
      <w:snapToGrid w:val="0"/>
    </w:pPr>
  </w:style>
  <w:style w:type="character" w:customStyle="1" w:styleId="Char0">
    <w:name w:val="바닥글 Char"/>
    <w:basedOn w:val="a0"/>
    <w:link w:val="a4"/>
    <w:uiPriority w:val="99"/>
    <w:semiHidden/>
    <w:rsid w:val="00BC5BA6"/>
  </w:style>
  <w:style w:type="table" w:styleId="a5">
    <w:name w:val="Table Grid"/>
    <w:basedOn w:val="a1"/>
    <w:uiPriority w:val="59"/>
    <w:rsid w:val="00BC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B0A34"/>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B0A34"/>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6249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1448</Words>
  <Characters>8254</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2012-06-14T02:15:00Z</dcterms:created>
  <dcterms:modified xsi:type="dcterms:W3CDTF">2012-06-14T02:54:00Z</dcterms:modified>
</cp:coreProperties>
</file>